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837E35"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 xml:space="preserve">Автономная некоммерческая организация </w:t>
      </w:r>
    </w:p>
    <w:p w14:paraId="778DA313"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профессионального образования</w:t>
      </w:r>
    </w:p>
    <w:p w14:paraId="0FB5F85B"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«ПЕРМСКИЙ ГУМАНИТАРНО-ТЕХНОЛОГИЧЕСКИЙ КОЛЛЕДЖ»</w:t>
      </w:r>
    </w:p>
    <w:p w14:paraId="530576A0"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(АНО ПО «ПГТК»)</w:t>
      </w:r>
    </w:p>
    <w:p w14:paraId="058AD2C1" w14:textId="07FC6539" w:rsidR="006F243A" w:rsidRPr="006F243A" w:rsidRDefault="00716440" w:rsidP="00716440">
      <w:pPr>
        <w:widowControl/>
        <w:autoSpaceDE/>
        <w:autoSpaceDN/>
        <w:ind w:right="13"/>
        <w:jc w:val="right"/>
        <w:rPr>
          <w:caps/>
          <w:sz w:val="32"/>
          <w:szCs w:val="32"/>
          <w:lang w:eastAsia="ru-RU"/>
        </w:rPr>
      </w:pPr>
      <w:r>
        <w:rPr>
          <w:noProof/>
        </w:rPr>
        <w:drawing>
          <wp:inline distT="0" distB="0" distL="0" distR="0" wp14:anchorId="78C40309" wp14:editId="12B56D7A">
            <wp:extent cx="3834130" cy="1780540"/>
            <wp:effectExtent l="0" t="0" r="0" b="0"/>
            <wp:docPr id="15758925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892543" name="Рисунок 1"/>
                    <pic:cNvPicPr>
                      <a:picLocks noChangeAspect="1"/>
                    </pic:cNvPicPr>
                  </pic:nvPicPr>
                  <pic:blipFill>
                    <a:blip r:embed="rId6"/>
                    <a:stretch>
                      <a:fillRect/>
                    </a:stretch>
                  </pic:blipFill>
                  <pic:spPr>
                    <a:xfrm>
                      <a:off x="0" y="0"/>
                      <a:ext cx="3834130" cy="1780540"/>
                    </a:xfrm>
                    <a:prstGeom prst="rect">
                      <a:avLst/>
                    </a:prstGeom>
                  </pic:spPr>
                </pic:pic>
              </a:graphicData>
            </a:graphic>
          </wp:inline>
        </w:drawing>
      </w:r>
    </w:p>
    <w:p w14:paraId="39C3E8EA" w14:textId="77777777" w:rsidR="006F243A" w:rsidRPr="006F243A" w:rsidRDefault="006F243A" w:rsidP="006F243A">
      <w:pPr>
        <w:widowControl/>
        <w:autoSpaceDE/>
        <w:autoSpaceDN/>
        <w:ind w:left="5579" w:right="-284"/>
        <w:rPr>
          <w:caps/>
          <w:sz w:val="32"/>
          <w:szCs w:val="32"/>
          <w:lang w:eastAsia="ru-RU"/>
        </w:rPr>
      </w:pPr>
    </w:p>
    <w:p w14:paraId="0884C9C4" w14:textId="77777777" w:rsidR="00C73A27" w:rsidRDefault="00992496" w:rsidP="006F243A">
      <w:pPr>
        <w:autoSpaceDE/>
        <w:autoSpaceDN/>
        <w:spacing w:line="360" w:lineRule="auto"/>
        <w:jc w:val="center"/>
        <w:rPr>
          <w:b/>
          <w:bCs/>
          <w:caps/>
          <w:sz w:val="28"/>
          <w:szCs w:val="28"/>
          <w:lang w:eastAsia="ru-RU"/>
        </w:rPr>
      </w:pPr>
      <w:bookmarkStart w:id="0" w:name="_Hlk158719785"/>
      <w:r>
        <w:rPr>
          <w:b/>
          <w:bCs/>
          <w:caps/>
          <w:sz w:val="28"/>
          <w:szCs w:val="28"/>
          <w:lang w:eastAsia="ru-RU"/>
        </w:rPr>
        <w:t>ФОНД ОЦЕНОЧНЫХ СРЕДСТ</w:t>
      </w:r>
      <w:r w:rsidR="00B42174">
        <w:rPr>
          <w:b/>
          <w:bCs/>
          <w:caps/>
          <w:sz w:val="28"/>
          <w:szCs w:val="28"/>
          <w:lang w:eastAsia="ru-RU"/>
        </w:rPr>
        <w:t>В</w:t>
      </w:r>
      <w:r w:rsidR="006F243A" w:rsidRPr="006F243A">
        <w:rPr>
          <w:b/>
          <w:bCs/>
          <w:caps/>
          <w:sz w:val="28"/>
          <w:szCs w:val="28"/>
          <w:lang w:eastAsia="ru-RU"/>
        </w:rPr>
        <w:t xml:space="preserve"> </w:t>
      </w:r>
      <w:bookmarkEnd w:id="0"/>
    </w:p>
    <w:p w14:paraId="2BCB38B1" w14:textId="53AC4561" w:rsidR="006F243A" w:rsidRPr="006F243A" w:rsidRDefault="009572E1" w:rsidP="006F243A">
      <w:pPr>
        <w:autoSpaceDE/>
        <w:autoSpaceDN/>
        <w:spacing w:line="360" w:lineRule="auto"/>
        <w:jc w:val="center"/>
        <w:rPr>
          <w:b/>
          <w:bCs/>
          <w:caps/>
          <w:sz w:val="28"/>
          <w:szCs w:val="28"/>
          <w:lang w:eastAsia="ru-RU"/>
        </w:rPr>
      </w:pPr>
      <w:r>
        <w:rPr>
          <w:b/>
          <w:bCs/>
          <w:caps/>
          <w:sz w:val="28"/>
          <w:szCs w:val="28"/>
          <w:lang w:eastAsia="ru-RU"/>
        </w:rPr>
        <w:t>уЧЕБНОЙ ДИСЦИПЛИНЫ</w:t>
      </w:r>
    </w:p>
    <w:p w14:paraId="4171CAF2" w14:textId="27C3ADE1" w:rsidR="004E53DA" w:rsidRPr="004E53DA" w:rsidRDefault="00D13D94" w:rsidP="004E53DA">
      <w:pPr>
        <w:autoSpaceDE/>
        <w:autoSpaceDN/>
        <w:spacing w:line="360" w:lineRule="auto"/>
        <w:jc w:val="center"/>
        <w:rPr>
          <w:bCs/>
          <w:caps/>
          <w:sz w:val="28"/>
          <w:szCs w:val="28"/>
          <w:lang w:eastAsia="ru-RU"/>
        </w:rPr>
      </w:pPr>
      <w:r>
        <w:rPr>
          <w:b/>
          <w:bCs/>
          <w:caps/>
          <w:sz w:val="28"/>
          <w:szCs w:val="28"/>
          <w:lang w:eastAsia="ru-RU"/>
        </w:rPr>
        <w:t>ОП.02 ФИНАНСЫ, ДЕНЕЖНОЕ ОБРАЩЕНИЕ И КРЕДИТ</w:t>
      </w:r>
    </w:p>
    <w:p w14:paraId="45838AB1" w14:textId="77777777" w:rsidR="004E53DA" w:rsidRPr="004E53DA" w:rsidRDefault="004E53DA" w:rsidP="004E53DA">
      <w:pPr>
        <w:widowControl/>
        <w:autoSpaceDE/>
        <w:autoSpaceDN/>
        <w:jc w:val="center"/>
        <w:rPr>
          <w:b/>
          <w:sz w:val="28"/>
          <w:szCs w:val="28"/>
          <w:lang w:eastAsia="ru-RU"/>
        </w:rPr>
      </w:pPr>
    </w:p>
    <w:p w14:paraId="626C8DE7"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для специальности</w:t>
      </w:r>
    </w:p>
    <w:p w14:paraId="798CBC71" w14:textId="77777777" w:rsidR="004E53DA" w:rsidRPr="004E53DA" w:rsidRDefault="004E53DA" w:rsidP="004E53DA">
      <w:pPr>
        <w:widowControl/>
        <w:autoSpaceDE/>
        <w:autoSpaceDN/>
        <w:jc w:val="center"/>
        <w:rPr>
          <w:bCs/>
          <w:sz w:val="28"/>
          <w:szCs w:val="28"/>
          <w:lang w:eastAsia="ru-RU"/>
        </w:rPr>
      </w:pPr>
      <w:r w:rsidRPr="004E53DA">
        <w:rPr>
          <w:b/>
          <w:bCs/>
          <w:sz w:val="28"/>
          <w:szCs w:val="28"/>
          <w:lang w:eastAsia="ru-RU"/>
        </w:rPr>
        <w:t>38.02.01 Экономика и бухгалтерский учет (по отраслям)</w:t>
      </w:r>
    </w:p>
    <w:p w14:paraId="27263FFA" w14:textId="77777777" w:rsidR="004E53DA" w:rsidRPr="004E53DA" w:rsidRDefault="004E53DA" w:rsidP="004E53DA">
      <w:pPr>
        <w:widowControl/>
        <w:autoSpaceDE/>
        <w:autoSpaceDN/>
        <w:jc w:val="center"/>
        <w:rPr>
          <w:b/>
          <w:sz w:val="20"/>
          <w:szCs w:val="20"/>
          <w:lang w:eastAsia="ru-RU"/>
        </w:rPr>
      </w:pPr>
    </w:p>
    <w:p w14:paraId="0171164B" w14:textId="77777777" w:rsidR="004E53DA" w:rsidRPr="004E53DA" w:rsidRDefault="004E53DA" w:rsidP="004E53DA">
      <w:pPr>
        <w:widowControl/>
        <w:autoSpaceDE/>
        <w:autoSpaceDN/>
        <w:jc w:val="center"/>
        <w:rPr>
          <w:b/>
          <w:sz w:val="24"/>
          <w:szCs w:val="24"/>
          <w:lang w:eastAsia="ru-RU"/>
        </w:rPr>
      </w:pPr>
    </w:p>
    <w:p w14:paraId="6A70DEC3" w14:textId="77777777" w:rsidR="004E53DA" w:rsidRPr="004E53DA" w:rsidRDefault="004E53DA" w:rsidP="004E53DA">
      <w:pPr>
        <w:widowControl/>
        <w:autoSpaceDE/>
        <w:autoSpaceDN/>
        <w:jc w:val="center"/>
        <w:rPr>
          <w:b/>
          <w:sz w:val="24"/>
          <w:szCs w:val="24"/>
          <w:lang w:eastAsia="ru-RU"/>
        </w:rPr>
      </w:pPr>
    </w:p>
    <w:p w14:paraId="071EBC6E" w14:textId="77777777" w:rsidR="004E53DA" w:rsidRPr="004E53DA" w:rsidRDefault="004E53DA" w:rsidP="004E53DA">
      <w:pPr>
        <w:widowControl/>
        <w:autoSpaceDE/>
        <w:autoSpaceDN/>
        <w:jc w:val="center"/>
        <w:rPr>
          <w:b/>
          <w:sz w:val="28"/>
          <w:szCs w:val="28"/>
          <w:lang w:eastAsia="ru-RU"/>
        </w:rPr>
      </w:pPr>
      <w:r w:rsidRPr="004E53DA">
        <w:rPr>
          <w:b/>
          <w:sz w:val="28"/>
          <w:szCs w:val="28"/>
          <w:lang w:eastAsia="ru-RU"/>
        </w:rPr>
        <w:t>Квалификация выпускника</w:t>
      </w:r>
    </w:p>
    <w:p w14:paraId="412F81E1" w14:textId="77777777" w:rsidR="004E53DA" w:rsidRPr="004E53DA" w:rsidRDefault="004E53DA" w:rsidP="004E53DA">
      <w:pPr>
        <w:widowControl/>
        <w:autoSpaceDE/>
        <w:autoSpaceDN/>
        <w:jc w:val="center"/>
        <w:rPr>
          <w:b/>
          <w:bCs/>
          <w:sz w:val="28"/>
          <w:szCs w:val="28"/>
          <w:lang w:eastAsia="ru-RU"/>
        </w:rPr>
      </w:pPr>
      <w:r w:rsidRPr="004E53DA">
        <w:rPr>
          <w:b/>
          <w:bCs/>
          <w:sz w:val="28"/>
          <w:szCs w:val="28"/>
          <w:lang w:eastAsia="ru-RU"/>
        </w:rPr>
        <w:t xml:space="preserve">Бухгалтер </w:t>
      </w:r>
    </w:p>
    <w:p w14:paraId="0101E867" w14:textId="77777777" w:rsidR="00EB0C24" w:rsidRDefault="00EB0C24" w:rsidP="006F243A">
      <w:pPr>
        <w:widowControl/>
        <w:autoSpaceDE/>
        <w:autoSpaceDN/>
        <w:jc w:val="center"/>
        <w:rPr>
          <w:b/>
          <w:sz w:val="28"/>
          <w:szCs w:val="28"/>
          <w:lang w:eastAsia="ru-RU"/>
        </w:rPr>
      </w:pPr>
    </w:p>
    <w:p w14:paraId="212F7CC6" w14:textId="3BC49E83" w:rsidR="006F243A" w:rsidRPr="006F243A" w:rsidRDefault="006F243A" w:rsidP="006F243A">
      <w:pPr>
        <w:widowControl/>
        <w:autoSpaceDE/>
        <w:autoSpaceDN/>
        <w:jc w:val="center"/>
        <w:rPr>
          <w:sz w:val="28"/>
          <w:szCs w:val="28"/>
          <w:lang w:eastAsia="ru-RU"/>
        </w:rPr>
      </w:pPr>
      <w:r w:rsidRPr="006F243A">
        <w:rPr>
          <w:sz w:val="28"/>
          <w:szCs w:val="28"/>
          <w:lang w:eastAsia="ru-RU"/>
        </w:rPr>
        <w:t xml:space="preserve">Форма обучения </w:t>
      </w:r>
    </w:p>
    <w:p w14:paraId="35D2700D"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Очная</w:t>
      </w:r>
    </w:p>
    <w:p w14:paraId="65217E6F" w14:textId="77777777" w:rsidR="006F243A" w:rsidRPr="006F243A" w:rsidRDefault="006F243A" w:rsidP="006F243A">
      <w:pPr>
        <w:widowControl/>
        <w:autoSpaceDE/>
        <w:autoSpaceDN/>
        <w:jc w:val="center"/>
        <w:rPr>
          <w:b/>
          <w:bCs/>
          <w:sz w:val="24"/>
          <w:szCs w:val="24"/>
          <w:lang w:eastAsia="ru-RU"/>
        </w:rPr>
      </w:pPr>
    </w:p>
    <w:p w14:paraId="50FC4EC0" w14:textId="77777777" w:rsidR="006F243A" w:rsidRPr="006F243A" w:rsidRDefault="006F243A" w:rsidP="006F243A">
      <w:pPr>
        <w:widowControl/>
        <w:autoSpaceDE/>
        <w:autoSpaceDN/>
        <w:jc w:val="center"/>
        <w:rPr>
          <w:b/>
          <w:bCs/>
          <w:sz w:val="24"/>
          <w:szCs w:val="24"/>
          <w:lang w:eastAsia="ru-RU"/>
        </w:rPr>
      </w:pPr>
    </w:p>
    <w:p w14:paraId="7A660133" w14:textId="77777777" w:rsidR="006F243A" w:rsidRPr="006F243A" w:rsidRDefault="006F243A" w:rsidP="006F243A">
      <w:pPr>
        <w:widowControl/>
        <w:autoSpaceDE/>
        <w:autoSpaceDN/>
        <w:jc w:val="center"/>
        <w:rPr>
          <w:b/>
          <w:bCs/>
          <w:sz w:val="24"/>
          <w:szCs w:val="24"/>
          <w:lang w:eastAsia="ru-RU"/>
        </w:rPr>
      </w:pPr>
    </w:p>
    <w:p w14:paraId="3648FF7C" w14:textId="77777777" w:rsidR="006F243A" w:rsidRPr="006F243A" w:rsidRDefault="006F243A" w:rsidP="006F243A">
      <w:pPr>
        <w:widowControl/>
        <w:autoSpaceDE/>
        <w:autoSpaceDN/>
        <w:jc w:val="center"/>
        <w:rPr>
          <w:b/>
          <w:bCs/>
          <w:sz w:val="24"/>
          <w:szCs w:val="24"/>
          <w:lang w:eastAsia="ru-RU"/>
        </w:rPr>
      </w:pPr>
    </w:p>
    <w:p w14:paraId="297DF890" w14:textId="77777777" w:rsidR="006F243A" w:rsidRPr="006F243A" w:rsidRDefault="006F243A" w:rsidP="006F243A">
      <w:pPr>
        <w:widowControl/>
        <w:autoSpaceDE/>
        <w:autoSpaceDN/>
        <w:jc w:val="center"/>
        <w:rPr>
          <w:b/>
          <w:bCs/>
          <w:sz w:val="24"/>
          <w:szCs w:val="24"/>
          <w:lang w:eastAsia="ru-RU"/>
        </w:rPr>
      </w:pPr>
    </w:p>
    <w:p w14:paraId="60B56ED9" w14:textId="77777777" w:rsidR="006F243A" w:rsidRPr="006F243A" w:rsidRDefault="006F243A" w:rsidP="006F243A">
      <w:pPr>
        <w:widowControl/>
        <w:autoSpaceDE/>
        <w:autoSpaceDN/>
        <w:jc w:val="center"/>
        <w:rPr>
          <w:b/>
          <w:bCs/>
          <w:sz w:val="24"/>
          <w:szCs w:val="24"/>
          <w:lang w:eastAsia="ru-RU"/>
        </w:rPr>
      </w:pPr>
    </w:p>
    <w:p w14:paraId="2B6A6010" w14:textId="77777777" w:rsidR="006F243A" w:rsidRPr="006F243A" w:rsidRDefault="006F243A" w:rsidP="006F243A">
      <w:pPr>
        <w:widowControl/>
        <w:autoSpaceDE/>
        <w:autoSpaceDN/>
        <w:jc w:val="center"/>
        <w:rPr>
          <w:b/>
          <w:bCs/>
          <w:sz w:val="24"/>
          <w:szCs w:val="24"/>
          <w:lang w:eastAsia="ru-RU"/>
        </w:rPr>
      </w:pPr>
    </w:p>
    <w:p w14:paraId="2AF40880" w14:textId="77777777" w:rsidR="006F243A" w:rsidRPr="006F243A" w:rsidRDefault="006F243A" w:rsidP="006F243A">
      <w:pPr>
        <w:widowControl/>
        <w:autoSpaceDE/>
        <w:autoSpaceDN/>
        <w:jc w:val="center"/>
        <w:rPr>
          <w:b/>
          <w:bCs/>
          <w:sz w:val="24"/>
          <w:szCs w:val="24"/>
          <w:lang w:eastAsia="ru-RU"/>
        </w:rPr>
      </w:pPr>
    </w:p>
    <w:p w14:paraId="6EF6E34D" w14:textId="77777777" w:rsidR="006F243A" w:rsidRPr="006F243A" w:rsidRDefault="006F243A" w:rsidP="006F243A">
      <w:pPr>
        <w:widowControl/>
        <w:autoSpaceDE/>
        <w:autoSpaceDN/>
        <w:jc w:val="center"/>
        <w:rPr>
          <w:b/>
          <w:bCs/>
          <w:sz w:val="24"/>
          <w:szCs w:val="24"/>
          <w:lang w:eastAsia="ru-RU"/>
        </w:rPr>
      </w:pPr>
    </w:p>
    <w:p w14:paraId="107AE1C9" w14:textId="77777777" w:rsidR="006F243A" w:rsidRPr="006F243A" w:rsidRDefault="006F243A" w:rsidP="006F243A">
      <w:pPr>
        <w:widowControl/>
        <w:autoSpaceDE/>
        <w:autoSpaceDN/>
        <w:jc w:val="center"/>
        <w:rPr>
          <w:b/>
          <w:bCs/>
          <w:sz w:val="24"/>
          <w:szCs w:val="24"/>
          <w:lang w:eastAsia="ru-RU"/>
        </w:rPr>
      </w:pPr>
    </w:p>
    <w:p w14:paraId="55348335" w14:textId="77777777" w:rsidR="006F243A" w:rsidRPr="006F243A" w:rsidRDefault="006F243A" w:rsidP="006F243A">
      <w:pPr>
        <w:widowControl/>
        <w:autoSpaceDE/>
        <w:autoSpaceDN/>
        <w:jc w:val="center"/>
        <w:rPr>
          <w:b/>
          <w:bCs/>
          <w:sz w:val="24"/>
          <w:szCs w:val="24"/>
          <w:lang w:eastAsia="ru-RU"/>
        </w:rPr>
      </w:pPr>
    </w:p>
    <w:p w14:paraId="5A9A6204" w14:textId="77777777" w:rsidR="006F243A" w:rsidRPr="006F243A" w:rsidRDefault="006F243A" w:rsidP="006F243A">
      <w:pPr>
        <w:widowControl/>
        <w:autoSpaceDE/>
        <w:autoSpaceDN/>
        <w:jc w:val="center"/>
        <w:rPr>
          <w:b/>
          <w:bCs/>
          <w:sz w:val="24"/>
          <w:szCs w:val="24"/>
          <w:lang w:eastAsia="ru-RU"/>
        </w:rPr>
      </w:pPr>
    </w:p>
    <w:p w14:paraId="6FAF2484" w14:textId="77777777" w:rsidR="006F243A" w:rsidRPr="006F243A" w:rsidRDefault="006F243A" w:rsidP="006F243A">
      <w:pPr>
        <w:widowControl/>
        <w:autoSpaceDE/>
        <w:autoSpaceDN/>
        <w:jc w:val="center"/>
        <w:rPr>
          <w:b/>
          <w:bCs/>
          <w:sz w:val="24"/>
          <w:szCs w:val="24"/>
          <w:lang w:eastAsia="ru-RU"/>
        </w:rPr>
      </w:pPr>
    </w:p>
    <w:p w14:paraId="2D18DFD4" w14:textId="77777777" w:rsidR="006F243A" w:rsidRPr="006F243A" w:rsidRDefault="006F243A" w:rsidP="006F243A">
      <w:pPr>
        <w:widowControl/>
        <w:autoSpaceDE/>
        <w:autoSpaceDN/>
        <w:rPr>
          <w:b/>
          <w:bCs/>
          <w:sz w:val="24"/>
          <w:szCs w:val="24"/>
          <w:lang w:eastAsia="ru-RU"/>
        </w:rPr>
      </w:pPr>
    </w:p>
    <w:p w14:paraId="2E4F95DE" w14:textId="77777777" w:rsidR="006F243A" w:rsidRPr="006F243A" w:rsidRDefault="006F243A" w:rsidP="006F243A">
      <w:pPr>
        <w:widowControl/>
        <w:autoSpaceDE/>
        <w:autoSpaceDN/>
        <w:jc w:val="center"/>
        <w:rPr>
          <w:b/>
          <w:bCs/>
          <w:sz w:val="28"/>
          <w:szCs w:val="28"/>
          <w:lang w:eastAsia="ru-RU"/>
        </w:rPr>
      </w:pPr>
      <w:r w:rsidRPr="006F243A">
        <w:rPr>
          <w:b/>
          <w:bCs/>
          <w:sz w:val="28"/>
          <w:szCs w:val="28"/>
          <w:lang w:eastAsia="ru-RU"/>
        </w:rPr>
        <w:t>Пермь, 2023 г.</w:t>
      </w:r>
    </w:p>
    <w:p w14:paraId="5C120DB8" w14:textId="257F91FE" w:rsidR="004E53DA" w:rsidRPr="004E53DA" w:rsidRDefault="006F243A" w:rsidP="004E53DA">
      <w:pPr>
        <w:pStyle w:val="Default"/>
        <w:spacing w:line="276" w:lineRule="auto"/>
        <w:ind w:firstLine="720"/>
        <w:jc w:val="both"/>
        <w:rPr>
          <w:rFonts w:ascii="Times New Roman" w:hAnsi="Times New Roman" w:cs="Times New Roman"/>
          <w:b w:val="0"/>
          <w:bCs/>
          <w:sz w:val="28"/>
          <w:szCs w:val="28"/>
        </w:rPr>
      </w:pPr>
      <w:r w:rsidRPr="006F243A">
        <w:rPr>
          <w:bCs/>
          <w:sz w:val="28"/>
          <w:szCs w:val="28"/>
          <w:lang w:eastAsia="ru-RU"/>
        </w:rPr>
        <w:br w:type="page"/>
      </w:r>
      <w:r w:rsidR="00B42174" w:rsidRPr="004E53DA">
        <w:rPr>
          <w:rFonts w:ascii="Times New Roman" w:hAnsi="Times New Roman" w:cs="Times New Roman"/>
          <w:b w:val="0"/>
          <w:bCs/>
          <w:sz w:val="28"/>
          <w:szCs w:val="28"/>
          <w:lang w:eastAsia="ru-RU"/>
        </w:rPr>
        <w:lastRenderedPageBreak/>
        <w:t xml:space="preserve">Фонд оценочных средств </w:t>
      </w:r>
      <w:r w:rsidR="000D0407">
        <w:rPr>
          <w:rFonts w:ascii="Times New Roman" w:hAnsi="Times New Roman" w:cs="Times New Roman"/>
          <w:b w:val="0"/>
          <w:bCs/>
          <w:sz w:val="28"/>
          <w:szCs w:val="28"/>
          <w:lang w:eastAsia="ru-RU"/>
        </w:rPr>
        <w:t>дисциплины</w:t>
      </w:r>
      <w:r w:rsidR="005D79C4" w:rsidRPr="004E53DA">
        <w:rPr>
          <w:rFonts w:ascii="Times New Roman" w:hAnsi="Times New Roman" w:cs="Times New Roman"/>
          <w:b w:val="0"/>
          <w:bCs/>
          <w:sz w:val="28"/>
          <w:szCs w:val="28"/>
          <w:lang w:eastAsia="ru-RU"/>
        </w:rPr>
        <w:t xml:space="preserve"> </w:t>
      </w:r>
      <w:bookmarkStart w:id="1" w:name="_Hlk125385589"/>
      <w:r w:rsidR="00D13D94">
        <w:rPr>
          <w:rFonts w:ascii="Times New Roman" w:hAnsi="Times New Roman" w:cs="Times New Roman"/>
          <w:b w:val="0"/>
          <w:bCs/>
          <w:sz w:val="28"/>
          <w:szCs w:val="28"/>
        </w:rPr>
        <w:t>ОП.02 ФИНАНСЫ, ДЕНЕЖНОЕ ОБРАЩЕНИЕ И КРЕДИТ</w:t>
      </w:r>
      <w:r w:rsidR="004E53DA" w:rsidRPr="004E53DA">
        <w:rPr>
          <w:rFonts w:ascii="Times New Roman" w:hAnsi="Times New Roman" w:cs="Times New Roman"/>
          <w:b w:val="0"/>
          <w:bCs/>
          <w:sz w:val="28"/>
          <w:szCs w:val="28"/>
        </w:rPr>
        <w:t xml:space="preserve">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3E3534EC" w14:textId="3BA53A70" w:rsidR="006F243A" w:rsidRPr="006F243A" w:rsidRDefault="006F243A" w:rsidP="006F243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p>
    <w:bookmarkEnd w:id="1"/>
    <w:p w14:paraId="1A3C2252"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Программа предназначена для студентов и преподавателей АНО ПО «ПГТК».</w:t>
      </w:r>
    </w:p>
    <w:p w14:paraId="0FFD5C70"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05CFF475" w14:textId="2EE7A65C"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6F243A">
        <w:rPr>
          <w:sz w:val="28"/>
          <w:szCs w:val="28"/>
          <w:lang w:eastAsia="ru-RU"/>
        </w:rPr>
        <w:t>Автор-составитель:</w:t>
      </w:r>
      <w:r w:rsidR="005D79C4">
        <w:rPr>
          <w:sz w:val="28"/>
          <w:szCs w:val="28"/>
          <w:lang w:eastAsia="ru-RU"/>
        </w:rPr>
        <w:t xml:space="preserve"> </w:t>
      </w:r>
      <w:r w:rsidR="00EB0C24" w:rsidRPr="00EB0C24">
        <w:rPr>
          <w:sz w:val="28"/>
          <w:szCs w:val="28"/>
          <w:lang w:eastAsia="ru-RU"/>
        </w:rPr>
        <w:t>Караваева Н.М</w:t>
      </w:r>
      <w:r w:rsidR="004E53DA" w:rsidRPr="00EB0C24">
        <w:rPr>
          <w:sz w:val="28"/>
          <w:szCs w:val="28"/>
          <w:lang w:eastAsia="ru-RU"/>
        </w:rPr>
        <w:t>., ст. преподаватель</w:t>
      </w:r>
    </w:p>
    <w:p w14:paraId="15E1CFB9" w14:textId="77777777" w:rsidR="006F243A" w:rsidRPr="006F243A" w:rsidRDefault="006F243A" w:rsidP="006F24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6CAC4CEF" w14:textId="78C6769A" w:rsidR="006F243A" w:rsidRDefault="004E53DA" w:rsidP="004E53DA">
      <w:pPr>
        <w:widowControl/>
        <w:autoSpaceDE/>
        <w:autoSpaceDN/>
        <w:spacing w:line="360" w:lineRule="auto"/>
        <w:ind w:firstLine="709"/>
        <w:jc w:val="both"/>
        <w:rPr>
          <w:b/>
          <w:sz w:val="24"/>
          <w:szCs w:val="24"/>
        </w:rPr>
      </w:pPr>
      <w:r>
        <w:rPr>
          <w:rFonts w:eastAsia="Calibri"/>
          <w:color w:val="000000"/>
          <w:kern w:val="28"/>
          <w:sz w:val="28"/>
          <w:szCs w:val="28"/>
          <w:lang w:eastAsia="ru-RU"/>
        </w:rPr>
        <w:t>Ф</w:t>
      </w:r>
      <w:r w:rsidR="00B42174" w:rsidRPr="00B42174">
        <w:rPr>
          <w:rFonts w:eastAsia="Calibri"/>
          <w:color w:val="000000"/>
          <w:kern w:val="28"/>
          <w:sz w:val="28"/>
          <w:szCs w:val="28"/>
          <w:lang w:eastAsia="ru-RU"/>
        </w:rPr>
        <w:t xml:space="preserve">онд оценочных средств </w:t>
      </w:r>
      <w:r w:rsidR="000D0407">
        <w:rPr>
          <w:rFonts w:eastAsia="Calibri"/>
          <w:color w:val="000000"/>
          <w:kern w:val="28"/>
          <w:sz w:val="28"/>
          <w:szCs w:val="28"/>
          <w:lang w:eastAsia="ru-RU"/>
        </w:rPr>
        <w:t xml:space="preserve">дисциплины </w:t>
      </w:r>
      <w:r w:rsidR="006F243A" w:rsidRPr="006F243A">
        <w:rPr>
          <w:rFonts w:eastAsia="Calibri"/>
          <w:color w:val="000000"/>
          <w:kern w:val="28"/>
          <w:sz w:val="28"/>
          <w:szCs w:val="28"/>
          <w:lang w:eastAsia="ru-RU"/>
        </w:rPr>
        <w:t xml:space="preserve">рассмотрен и одобрен </w:t>
      </w:r>
      <w:r w:rsidR="00EB0C24">
        <w:rPr>
          <w:rFonts w:eastAsia="Calibri"/>
          <w:color w:val="000000"/>
          <w:kern w:val="28"/>
          <w:sz w:val="28"/>
          <w:szCs w:val="28"/>
          <w:lang w:eastAsia="ru-RU"/>
        </w:rPr>
        <w:t xml:space="preserve">на заседании </w:t>
      </w:r>
      <w:r w:rsidRPr="004E53DA">
        <w:rPr>
          <w:rFonts w:eastAsia="Calibri"/>
          <w:color w:val="000000"/>
          <w:kern w:val="28"/>
          <w:sz w:val="28"/>
          <w:szCs w:val="28"/>
          <w:lang w:eastAsia="ru-RU"/>
        </w:rPr>
        <w:t>кафедры общеобразовательных, гуманитарных и социально-экономических дисциплин, протокол № 02 от «21» февраля 2023 г.</w:t>
      </w:r>
    </w:p>
    <w:p w14:paraId="677A8E78" w14:textId="3D89DB3B" w:rsidR="006F243A" w:rsidRDefault="006F243A">
      <w:pPr>
        <w:rPr>
          <w:b/>
          <w:sz w:val="24"/>
          <w:szCs w:val="24"/>
        </w:rPr>
      </w:pPr>
      <w:r>
        <w:rPr>
          <w:b/>
          <w:sz w:val="24"/>
          <w:szCs w:val="24"/>
        </w:rPr>
        <w:br w:type="page"/>
      </w:r>
    </w:p>
    <w:p w14:paraId="27F03911" w14:textId="03943324" w:rsidR="00713B1B" w:rsidRPr="00C44D79" w:rsidRDefault="00F27FAE" w:rsidP="00C44D79">
      <w:pPr>
        <w:spacing w:line="276" w:lineRule="auto"/>
        <w:jc w:val="center"/>
        <w:rPr>
          <w:b/>
          <w:sz w:val="24"/>
          <w:szCs w:val="24"/>
        </w:rPr>
      </w:pPr>
      <w:r w:rsidRPr="00C44D79">
        <w:rPr>
          <w:b/>
          <w:sz w:val="24"/>
          <w:szCs w:val="24"/>
        </w:rPr>
        <w:lastRenderedPageBreak/>
        <w:t>Содержание</w:t>
      </w:r>
      <w:r w:rsidR="0045448C" w:rsidRPr="00C44D79">
        <w:rPr>
          <w:b/>
          <w:sz w:val="24"/>
          <w:szCs w:val="24"/>
        </w:rPr>
        <w:t xml:space="preserve"> ФОС УД</w:t>
      </w:r>
    </w:p>
    <w:p w14:paraId="45CA0A3B" w14:textId="77777777" w:rsidR="00713B1B" w:rsidRPr="00C44D79" w:rsidRDefault="00713B1B" w:rsidP="00C44D79">
      <w:pPr>
        <w:pStyle w:val="a3"/>
        <w:spacing w:line="276" w:lineRule="auto"/>
        <w:rPr>
          <w:b/>
        </w:rPr>
      </w:pPr>
    </w:p>
    <w:tbl>
      <w:tblPr>
        <w:tblStyle w:val="TableNormal"/>
        <w:tblW w:w="9214" w:type="dxa"/>
        <w:tblInd w:w="567" w:type="dxa"/>
        <w:tblLayout w:type="fixed"/>
        <w:tblLook w:val="01E0" w:firstRow="1" w:lastRow="1" w:firstColumn="1" w:lastColumn="1" w:noHBand="0" w:noVBand="0"/>
      </w:tblPr>
      <w:tblGrid>
        <w:gridCol w:w="8789"/>
        <w:gridCol w:w="425"/>
      </w:tblGrid>
      <w:tr w:rsidR="00713B1B" w:rsidRPr="00C44D79" w14:paraId="29C0B556" w14:textId="77777777" w:rsidTr="00CF2CB4">
        <w:trPr>
          <w:trHeight w:val="309"/>
        </w:trPr>
        <w:tc>
          <w:tcPr>
            <w:tcW w:w="8789" w:type="dxa"/>
          </w:tcPr>
          <w:p w14:paraId="72F75717" w14:textId="77777777" w:rsidR="00713B1B" w:rsidRPr="00C44D79" w:rsidRDefault="00713B1B" w:rsidP="00C44D79">
            <w:pPr>
              <w:pStyle w:val="TableParagraph"/>
              <w:spacing w:line="276" w:lineRule="auto"/>
              <w:rPr>
                <w:sz w:val="24"/>
                <w:szCs w:val="24"/>
              </w:rPr>
            </w:pPr>
          </w:p>
        </w:tc>
        <w:tc>
          <w:tcPr>
            <w:tcW w:w="425" w:type="dxa"/>
          </w:tcPr>
          <w:p w14:paraId="15D50F82" w14:textId="27707A45" w:rsidR="00713B1B" w:rsidRPr="00C44D79" w:rsidRDefault="00713B1B" w:rsidP="00415891">
            <w:pPr>
              <w:pStyle w:val="TableParagraph"/>
              <w:spacing w:line="276" w:lineRule="auto"/>
              <w:jc w:val="center"/>
              <w:rPr>
                <w:sz w:val="24"/>
                <w:szCs w:val="24"/>
              </w:rPr>
            </w:pPr>
          </w:p>
        </w:tc>
      </w:tr>
      <w:tr w:rsidR="00713B1B" w:rsidRPr="00C44D79" w14:paraId="3CBB193E" w14:textId="77777777" w:rsidTr="00CF2CB4">
        <w:trPr>
          <w:trHeight w:val="378"/>
        </w:trPr>
        <w:tc>
          <w:tcPr>
            <w:tcW w:w="8789" w:type="dxa"/>
          </w:tcPr>
          <w:p w14:paraId="60F9662D" w14:textId="4ECC9A1B" w:rsidR="00713B1B" w:rsidRPr="00C44D79" w:rsidRDefault="00F27FAE" w:rsidP="00C44D79">
            <w:pPr>
              <w:pStyle w:val="TableParagraph"/>
              <w:spacing w:line="276" w:lineRule="auto"/>
              <w:rPr>
                <w:sz w:val="24"/>
                <w:szCs w:val="24"/>
              </w:rPr>
            </w:pPr>
            <w:r w:rsidRPr="00C44D79">
              <w:rPr>
                <w:sz w:val="24"/>
                <w:szCs w:val="24"/>
              </w:rPr>
              <w:t>1.</w:t>
            </w:r>
            <w:r w:rsidRPr="00C44D79">
              <w:rPr>
                <w:spacing w:val="-5"/>
                <w:sz w:val="24"/>
                <w:szCs w:val="24"/>
              </w:rPr>
              <w:t xml:space="preserve"> </w:t>
            </w:r>
            <w:r w:rsidRPr="00C44D79">
              <w:rPr>
                <w:sz w:val="24"/>
                <w:szCs w:val="24"/>
              </w:rPr>
              <w:t>Паспорт</w:t>
            </w:r>
            <w:r w:rsidRPr="00C44D79">
              <w:rPr>
                <w:spacing w:val="-8"/>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5AD1C68E" w14:textId="07F07597" w:rsidR="00713B1B" w:rsidRPr="00C44D79" w:rsidRDefault="00713B1B" w:rsidP="00415891">
            <w:pPr>
              <w:pStyle w:val="TableParagraph"/>
              <w:spacing w:line="276" w:lineRule="auto"/>
              <w:jc w:val="center"/>
              <w:rPr>
                <w:sz w:val="24"/>
                <w:szCs w:val="24"/>
              </w:rPr>
            </w:pPr>
          </w:p>
        </w:tc>
      </w:tr>
      <w:tr w:rsidR="00713B1B" w:rsidRPr="00C44D79" w14:paraId="2CC5BB4B" w14:textId="77777777" w:rsidTr="00CF2CB4">
        <w:trPr>
          <w:trHeight w:val="380"/>
        </w:trPr>
        <w:tc>
          <w:tcPr>
            <w:tcW w:w="8789" w:type="dxa"/>
          </w:tcPr>
          <w:p w14:paraId="70C42953" w14:textId="4509BA86" w:rsidR="00713B1B" w:rsidRPr="00C44D79" w:rsidRDefault="00F27FAE" w:rsidP="00C44D79">
            <w:pPr>
              <w:pStyle w:val="TableParagraph"/>
              <w:spacing w:line="276" w:lineRule="auto"/>
              <w:rPr>
                <w:sz w:val="24"/>
                <w:szCs w:val="24"/>
              </w:rPr>
            </w:pPr>
            <w:r w:rsidRPr="00C44D79">
              <w:rPr>
                <w:sz w:val="24"/>
                <w:szCs w:val="24"/>
              </w:rPr>
              <w:t>1.1.</w:t>
            </w:r>
            <w:r w:rsidRPr="00C44D79">
              <w:rPr>
                <w:spacing w:val="49"/>
                <w:sz w:val="24"/>
                <w:szCs w:val="24"/>
              </w:rPr>
              <w:t xml:space="preserve"> </w:t>
            </w:r>
            <w:r w:rsidRPr="00C44D79">
              <w:rPr>
                <w:sz w:val="24"/>
                <w:szCs w:val="24"/>
              </w:rPr>
              <w:t>Область</w:t>
            </w:r>
            <w:r w:rsidRPr="00C44D79">
              <w:rPr>
                <w:spacing w:val="-4"/>
                <w:sz w:val="24"/>
                <w:szCs w:val="24"/>
              </w:rPr>
              <w:t xml:space="preserve"> </w:t>
            </w:r>
            <w:r w:rsidRPr="00C44D79">
              <w:rPr>
                <w:sz w:val="24"/>
                <w:szCs w:val="24"/>
              </w:rPr>
              <w:t>применения</w:t>
            </w:r>
            <w:r w:rsidRPr="00C44D79">
              <w:rPr>
                <w:spacing w:val="-9"/>
                <w:sz w:val="24"/>
                <w:szCs w:val="24"/>
              </w:rPr>
              <w:t xml:space="preserve"> </w:t>
            </w:r>
            <w:r w:rsidR="007B46CA" w:rsidRPr="00C44D79">
              <w:rPr>
                <w:sz w:val="24"/>
                <w:szCs w:val="24"/>
              </w:rPr>
              <w:t xml:space="preserve">фонда </w:t>
            </w:r>
            <w:r w:rsidRPr="00C44D79">
              <w:rPr>
                <w:sz w:val="24"/>
                <w:szCs w:val="24"/>
              </w:rPr>
              <w:t>оценочных</w:t>
            </w:r>
            <w:r w:rsidRPr="00C44D79">
              <w:rPr>
                <w:spacing w:val="-3"/>
                <w:sz w:val="24"/>
                <w:szCs w:val="24"/>
              </w:rPr>
              <w:t xml:space="preserve"> </w:t>
            </w:r>
            <w:r w:rsidRPr="00C44D79">
              <w:rPr>
                <w:sz w:val="24"/>
                <w:szCs w:val="24"/>
              </w:rPr>
              <w:t>средств</w:t>
            </w:r>
          </w:p>
        </w:tc>
        <w:tc>
          <w:tcPr>
            <w:tcW w:w="425" w:type="dxa"/>
          </w:tcPr>
          <w:p w14:paraId="30725222" w14:textId="2EDBE9B7" w:rsidR="00713B1B" w:rsidRPr="00C44D79" w:rsidRDefault="00713B1B" w:rsidP="00415891">
            <w:pPr>
              <w:pStyle w:val="TableParagraph"/>
              <w:spacing w:line="276" w:lineRule="auto"/>
              <w:jc w:val="center"/>
              <w:rPr>
                <w:sz w:val="24"/>
                <w:szCs w:val="24"/>
              </w:rPr>
            </w:pPr>
          </w:p>
        </w:tc>
      </w:tr>
      <w:tr w:rsidR="00713B1B" w:rsidRPr="00C44D79" w14:paraId="71DF6E1F" w14:textId="77777777" w:rsidTr="00CF2CB4">
        <w:trPr>
          <w:trHeight w:val="377"/>
        </w:trPr>
        <w:tc>
          <w:tcPr>
            <w:tcW w:w="8789" w:type="dxa"/>
          </w:tcPr>
          <w:p w14:paraId="38AEF706" w14:textId="518E032D" w:rsidR="00713B1B" w:rsidRPr="00C44D79" w:rsidRDefault="00F27FAE" w:rsidP="00C44D79">
            <w:pPr>
              <w:pStyle w:val="TableParagraph"/>
              <w:spacing w:line="276" w:lineRule="auto"/>
              <w:rPr>
                <w:sz w:val="24"/>
                <w:szCs w:val="24"/>
              </w:rPr>
            </w:pPr>
            <w:r w:rsidRPr="00C44D79">
              <w:rPr>
                <w:sz w:val="24"/>
                <w:szCs w:val="24"/>
              </w:rPr>
              <w:t>1.2.</w:t>
            </w:r>
            <w:r w:rsidRPr="00C44D79">
              <w:rPr>
                <w:spacing w:val="51"/>
                <w:sz w:val="24"/>
                <w:szCs w:val="24"/>
              </w:rPr>
              <w:t xml:space="preserve"> </w:t>
            </w:r>
            <w:r w:rsidR="003A44F2" w:rsidRPr="00C44D79">
              <w:rPr>
                <w:sz w:val="24"/>
                <w:szCs w:val="24"/>
              </w:rPr>
              <w:t>Организация</w:t>
            </w:r>
            <w:r w:rsidR="003A44F2" w:rsidRPr="00C44D79">
              <w:rPr>
                <w:spacing w:val="-5"/>
                <w:sz w:val="24"/>
                <w:szCs w:val="24"/>
              </w:rPr>
              <w:t xml:space="preserve"> </w:t>
            </w:r>
            <w:r w:rsidR="003A44F2" w:rsidRPr="00C44D79">
              <w:rPr>
                <w:sz w:val="24"/>
                <w:szCs w:val="24"/>
              </w:rPr>
              <w:t>текущего</w:t>
            </w:r>
            <w:r w:rsidR="003A44F2" w:rsidRPr="00C44D79">
              <w:rPr>
                <w:spacing w:val="-4"/>
                <w:sz w:val="24"/>
                <w:szCs w:val="24"/>
              </w:rPr>
              <w:t xml:space="preserve"> </w:t>
            </w:r>
            <w:r w:rsidR="003A44F2" w:rsidRPr="00C44D79">
              <w:rPr>
                <w:sz w:val="24"/>
                <w:szCs w:val="24"/>
              </w:rPr>
              <w:t>контроля</w:t>
            </w:r>
            <w:r w:rsidR="003A44F2" w:rsidRPr="00C44D79">
              <w:rPr>
                <w:spacing w:val="-3"/>
                <w:sz w:val="24"/>
                <w:szCs w:val="24"/>
              </w:rPr>
              <w:t xml:space="preserve"> </w:t>
            </w:r>
            <w:r w:rsidR="003A44F2" w:rsidRPr="00C44D79">
              <w:rPr>
                <w:sz w:val="24"/>
                <w:szCs w:val="24"/>
              </w:rPr>
              <w:t>успеваемости</w:t>
            </w:r>
            <w:r w:rsidR="003A44F2" w:rsidRPr="00C44D79">
              <w:rPr>
                <w:spacing w:val="-2"/>
                <w:sz w:val="24"/>
                <w:szCs w:val="24"/>
              </w:rPr>
              <w:t xml:space="preserve"> </w:t>
            </w:r>
            <w:r w:rsidR="003A44F2" w:rsidRPr="00C44D79">
              <w:rPr>
                <w:sz w:val="24"/>
                <w:szCs w:val="24"/>
              </w:rPr>
              <w:t>и</w:t>
            </w:r>
            <w:r w:rsidR="003A44F2" w:rsidRPr="00C44D79">
              <w:rPr>
                <w:spacing w:val="-5"/>
                <w:sz w:val="24"/>
                <w:szCs w:val="24"/>
              </w:rPr>
              <w:t xml:space="preserve"> </w:t>
            </w:r>
            <w:r w:rsidR="003A44F2" w:rsidRPr="00C44D79">
              <w:rPr>
                <w:sz w:val="24"/>
                <w:szCs w:val="24"/>
              </w:rPr>
              <w:t>промежуточной</w:t>
            </w:r>
            <w:r w:rsidR="003A44F2" w:rsidRPr="00C44D79">
              <w:rPr>
                <w:spacing w:val="-4"/>
                <w:sz w:val="24"/>
                <w:szCs w:val="24"/>
              </w:rPr>
              <w:t xml:space="preserve"> </w:t>
            </w:r>
            <w:r w:rsidR="003A44F2" w:rsidRPr="00C44D79">
              <w:rPr>
                <w:sz w:val="24"/>
                <w:szCs w:val="24"/>
              </w:rPr>
              <w:t>аттестации</w:t>
            </w:r>
            <w:r w:rsidR="00D22EB3" w:rsidRPr="00C44D79">
              <w:rPr>
                <w:sz w:val="24"/>
                <w:szCs w:val="24"/>
              </w:rPr>
              <w:t xml:space="preserve"> </w:t>
            </w:r>
            <w:r w:rsidR="003A44F2" w:rsidRPr="00C44D79">
              <w:rPr>
                <w:sz w:val="24"/>
                <w:szCs w:val="24"/>
              </w:rPr>
              <w:t>по</w:t>
            </w:r>
            <w:r w:rsidR="003A44F2" w:rsidRPr="00C44D79">
              <w:rPr>
                <w:spacing w:val="-5"/>
                <w:sz w:val="24"/>
                <w:szCs w:val="24"/>
              </w:rPr>
              <w:t xml:space="preserve"> </w:t>
            </w:r>
            <w:r w:rsidR="003A44F2" w:rsidRPr="00C44D79">
              <w:rPr>
                <w:sz w:val="24"/>
                <w:szCs w:val="24"/>
              </w:rPr>
              <w:t>итогам</w:t>
            </w:r>
            <w:r w:rsidR="003A44F2" w:rsidRPr="00C44D79">
              <w:rPr>
                <w:spacing w:val="-1"/>
                <w:sz w:val="24"/>
                <w:szCs w:val="24"/>
              </w:rPr>
              <w:t xml:space="preserve"> </w:t>
            </w:r>
            <w:r w:rsidR="003A44F2" w:rsidRPr="00C44D79">
              <w:rPr>
                <w:sz w:val="24"/>
                <w:szCs w:val="24"/>
              </w:rPr>
              <w:t>освоения</w:t>
            </w:r>
            <w:r w:rsidR="003A44F2" w:rsidRPr="00C44D79">
              <w:rPr>
                <w:spacing w:val="-4"/>
                <w:sz w:val="24"/>
                <w:szCs w:val="24"/>
              </w:rPr>
              <w:t xml:space="preserve"> </w:t>
            </w:r>
            <w:r w:rsidR="003A44F2" w:rsidRPr="00C44D79">
              <w:rPr>
                <w:sz w:val="24"/>
                <w:szCs w:val="24"/>
              </w:rPr>
              <w:t>учебной</w:t>
            </w:r>
            <w:r w:rsidR="003A44F2" w:rsidRPr="00C44D79">
              <w:rPr>
                <w:spacing w:val="-6"/>
                <w:sz w:val="24"/>
                <w:szCs w:val="24"/>
              </w:rPr>
              <w:t xml:space="preserve"> </w:t>
            </w:r>
            <w:r w:rsidR="003A44F2" w:rsidRPr="00C44D79">
              <w:rPr>
                <w:sz w:val="24"/>
                <w:szCs w:val="24"/>
              </w:rPr>
              <w:t>дисциплины</w:t>
            </w:r>
          </w:p>
        </w:tc>
        <w:tc>
          <w:tcPr>
            <w:tcW w:w="425" w:type="dxa"/>
          </w:tcPr>
          <w:p w14:paraId="2B4785A9" w14:textId="45A1CC60" w:rsidR="00713B1B" w:rsidRPr="00C44D79" w:rsidRDefault="00713B1B" w:rsidP="00415891">
            <w:pPr>
              <w:pStyle w:val="TableParagraph"/>
              <w:spacing w:line="276" w:lineRule="auto"/>
              <w:jc w:val="center"/>
              <w:rPr>
                <w:sz w:val="24"/>
                <w:szCs w:val="24"/>
              </w:rPr>
            </w:pPr>
          </w:p>
        </w:tc>
      </w:tr>
      <w:tr w:rsidR="00713B1B" w:rsidRPr="00C44D79" w14:paraId="7CE0E121" w14:textId="77777777" w:rsidTr="00CF2CB4">
        <w:trPr>
          <w:trHeight w:val="377"/>
        </w:trPr>
        <w:tc>
          <w:tcPr>
            <w:tcW w:w="8789" w:type="dxa"/>
          </w:tcPr>
          <w:p w14:paraId="2F0A107F" w14:textId="44665D3E" w:rsidR="00713B1B" w:rsidRPr="00C44D79" w:rsidRDefault="000D0438" w:rsidP="00C44D79">
            <w:pPr>
              <w:pStyle w:val="TableParagraph"/>
              <w:spacing w:line="276" w:lineRule="auto"/>
              <w:rPr>
                <w:sz w:val="24"/>
                <w:szCs w:val="24"/>
              </w:rPr>
            </w:pPr>
            <w:r w:rsidRPr="00C44D79">
              <w:rPr>
                <w:sz w:val="24"/>
                <w:szCs w:val="24"/>
              </w:rPr>
              <w:t>2.</w:t>
            </w:r>
            <w:r w:rsidR="00F27FAE" w:rsidRPr="00C44D79">
              <w:rPr>
                <w:spacing w:val="-5"/>
                <w:sz w:val="24"/>
                <w:szCs w:val="24"/>
              </w:rPr>
              <w:t xml:space="preserve"> </w:t>
            </w:r>
            <w:r w:rsidRPr="00C44D79">
              <w:rPr>
                <w:spacing w:val="-5"/>
                <w:sz w:val="24"/>
                <w:szCs w:val="24"/>
              </w:rPr>
              <w:t xml:space="preserve">Контроль и </w:t>
            </w:r>
            <w:r w:rsidRPr="00C44D79">
              <w:rPr>
                <w:sz w:val="24"/>
                <w:szCs w:val="24"/>
              </w:rPr>
              <w:t>о</w:t>
            </w:r>
            <w:r w:rsidR="00F27FAE" w:rsidRPr="00C44D79">
              <w:rPr>
                <w:sz w:val="24"/>
                <w:szCs w:val="24"/>
              </w:rPr>
              <w:t>ценка</w:t>
            </w:r>
            <w:r w:rsidR="00F27FAE" w:rsidRPr="00C44D79">
              <w:rPr>
                <w:spacing w:val="-5"/>
                <w:sz w:val="24"/>
                <w:szCs w:val="24"/>
              </w:rPr>
              <w:t xml:space="preserve"> </w:t>
            </w:r>
            <w:r w:rsidR="00F27FAE" w:rsidRPr="00C44D79">
              <w:rPr>
                <w:sz w:val="24"/>
                <w:szCs w:val="24"/>
              </w:rPr>
              <w:t>достижения</w:t>
            </w:r>
            <w:r w:rsidR="00F27FAE" w:rsidRPr="00C44D79">
              <w:rPr>
                <w:spacing w:val="-9"/>
                <w:sz w:val="24"/>
                <w:szCs w:val="24"/>
              </w:rPr>
              <w:t xml:space="preserve"> </w:t>
            </w:r>
            <w:r w:rsidR="007B46CA" w:rsidRPr="00C44D79">
              <w:rPr>
                <w:spacing w:val="-9"/>
                <w:sz w:val="24"/>
                <w:szCs w:val="24"/>
              </w:rPr>
              <w:t xml:space="preserve">запланированных </w:t>
            </w:r>
            <w:r w:rsidR="00F27FAE" w:rsidRPr="00C44D79">
              <w:rPr>
                <w:sz w:val="24"/>
                <w:szCs w:val="24"/>
              </w:rPr>
              <w:t>результатов</w:t>
            </w:r>
            <w:r w:rsidR="007B46CA" w:rsidRPr="00C44D79">
              <w:rPr>
                <w:sz w:val="24"/>
                <w:szCs w:val="24"/>
              </w:rPr>
              <w:t xml:space="preserve"> обучения</w:t>
            </w:r>
          </w:p>
        </w:tc>
        <w:tc>
          <w:tcPr>
            <w:tcW w:w="425" w:type="dxa"/>
          </w:tcPr>
          <w:p w14:paraId="3027AB3C" w14:textId="51470569" w:rsidR="00713B1B" w:rsidRPr="00C44D79" w:rsidRDefault="00713B1B" w:rsidP="00415891">
            <w:pPr>
              <w:pStyle w:val="TableParagraph"/>
              <w:spacing w:line="276" w:lineRule="auto"/>
              <w:jc w:val="center"/>
              <w:rPr>
                <w:sz w:val="24"/>
                <w:szCs w:val="24"/>
              </w:rPr>
            </w:pPr>
          </w:p>
        </w:tc>
      </w:tr>
      <w:tr w:rsidR="008A3037" w:rsidRPr="00C44D79" w14:paraId="5BC4211F" w14:textId="77777777" w:rsidTr="00CF2CB4">
        <w:trPr>
          <w:trHeight w:val="379"/>
        </w:trPr>
        <w:tc>
          <w:tcPr>
            <w:tcW w:w="8789" w:type="dxa"/>
          </w:tcPr>
          <w:p w14:paraId="0C12986C" w14:textId="325B3F29" w:rsidR="008A3037" w:rsidRPr="00C44D79" w:rsidRDefault="008A3037" w:rsidP="00C44D79">
            <w:pPr>
              <w:pStyle w:val="TableParagraph"/>
              <w:spacing w:line="276" w:lineRule="auto"/>
              <w:rPr>
                <w:sz w:val="24"/>
                <w:szCs w:val="24"/>
              </w:rPr>
            </w:pPr>
            <w:r w:rsidRPr="00C44D79">
              <w:rPr>
                <w:sz w:val="24"/>
                <w:szCs w:val="24"/>
              </w:rPr>
              <w:t>2.1. Содержательно – компетентностная матрица оценочных средств текущего контроля</w:t>
            </w:r>
          </w:p>
        </w:tc>
        <w:tc>
          <w:tcPr>
            <w:tcW w:w="425" w:type="dxa"/>
          </w:tcPr>
          <w:p w14:paraId="406E1FBB" w14:textId="77777777" w:rsidR="008A3037" w:rsidRPr="00C44D79" w:rsidRDefault="008A3037" w:rsidP="00415891">
            <w:pPr>
              <w:pStyle w:val="TableParagraph"/>
              <w:spacing w:line="276" w:lineRule="auto"/>
              <w:jc w:val="center"/>
              <w:rPr>
                <w:sz w:val="24"/>
                <w:szCs w:val="24"/>
              </w:rPr>
            </w:pPr>
          </w:p>
        </w:tc>
      </w:tr>
      <w:tr w:rsidR="00713B1B" w:rsidRPr="00C44D79" w14:paraId="373BF934" w14:textId="77777777" w:rsidTr="00CF2CB4">
        <w:trPr>
          <w:trHeight w:val="379"/>
        </w:trPr>
        <w:tc>
          <w:tcPr>
            <w:tcW w:w="8789" w:type="dxa"/>
          </w:tcPr>
          <w:p w14:paraId="050E35C4" w14:textId="02BAC549" w:rsidR="00713B1B" w:rsidRPr="00C44D79" w:rsidRDefault="00F27FAE" w:rsidP="00C44D79">
            <w:pPr>
              <w:pStyle w:val="TableParagraph"/>
              <w:spacing w:line="276" w:lineRule="auto"/>
              <w:rPr>
                <w:sz w:val="24"/>
                <w:szCs w:val="24"/>
              </w:rPr>
            </w:pPr>
            <w:r w:rsidRPr="00C44D79">
              <w:rPr>
                <w:sz w:val="24"/>
                <w:szCs w:val="24"/>
              </w:rPr>
              <w:t>2.</w:t>
            </w:r>
            <w:r w:rsidR="008A3037" w:rsidRPr="00C44D79">
              <w:rPr>
                <w:sz w:val="24"/>
                <w:szCs w:val="24"/>
              </w:rPr>
              <w:t>2</w:t>
            </w:r>
            <w:r w:rsidRPr="00C44D79">
              <w:rPr>
                <w:sz w:val="24"/>
                <w:szCs w:val="24"/>
              </w:rPr>
              <w:t>.</w:t>
            </w:r>
            <w:r w:rsidRPr="00C44D79">
              <w:rPr>
                <w:spacing w:val="-1"/>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00F649B6" w:rsidRPr="00C44D79">
              <w:rPr>
                <w:sz w:val="24"/>
                <w:szCs w:val="24"/>
              </w:rPr>
              <w:t>текущего</w:t>
            </w:r>
            <w:r w:rsidR="00F649B6" w:rsidRPr="00C44D79">
              <w:rPr>
                <w:spacing w:val="1"/>
                <w:sz w:val="24"/>
                <w:szCs w:val="24"/>
              </w:rPr>
              <w:t xml:space="preserve"> </w:t>
            </w:r>
            <w:r w:rsidR="00F649B6" w:rsidRPr="00C44D79">
              <w:rPr>
                <w:sz w:val="24"/>
                <w:szCs w:val="24"/>
              </w:rPr>
              <w:t>контроля</w:t>
            </w:r>
            <w:r w:rsidR="00F649B6" w:rsidRPr="00C44D79">
              <w:rPr>
                <w:spacing w:val="1"/>
                <w:sz w:val="24"/>
                <w:szCs w:val="24"/>
              </w:rPr>
              <w:t xml:space="preserve"> </w:t>
            </w:r>
            <w:r w:rsidR="00F649B6" w:rsidRPr="00C44D79">
              <w:rPr>
                <w:sz w:val="24"/>
                <w:szCs w:val="24"/>
              </w:rPr>
              <w:t>знаний</w:t>
            </w:r>
            <w:r w:rsidR="00F649B6" w:rsidRPr="00C44D79">
              <w:rPr>
                <w:spacing w:val="1"/>
                <w:sz w:val="24"/>
                <w:szCs w:val="24"/>
              </w:rPr>
              <w:t xml:space="preserve"> </w:t>
            </w:r>
          </w:p>
        </w:tc>
        <w:tc>
          <w:tcPr>
            <w:tcW w:w="425" w:type="dxa"/>
          </w:tcPr>
          <w:p w14:paraId="0D314BF7" w14:textId="0221386B" w:rsidR="00713B1B" w:rsidRPr="00C44D79" w:rsidRDefault="00713B1B" w:rsidP="00415891">
            <w:pPr>
              <w:pStyle w:val="TableParagraph"/>
              <w:spacing w:line="276" w:lineRule="auto"/>
              <w:jc w:val="center"/>
              <w:rPr>
                <w:sz w:val="24"/>
                <w:szCs w:val="24"/>
              </w:rPr>
            </w:pPr>
          </w:p>
        </w:tc>
      </w:tr>
      <w:tr w:rsidR="00713B1B" w:rsidRPr="00C44D79" w14:paraId="304DFABF" w14:textId="77777777" w:rsidTr="00CF2CB4">
        <w:trPr>
          <w:trHeight w:val="374"/>
        </w:trPr>
        <w:tc>
          <w:tcPr>
            <w:tcW w:w="8789" w:type="dxa"/>
          </w:tcPr>
          <w:p w14:paraId="12D41BC1" w14:textId="566EF611" w:rsidR="00713B1B" w:rsidRPr="00C44D79" w:rsidRDefault="00F27FAE" w:rsidP="00C44D79">
            <w:pPr>
              <w:pStyle w:val="TableParagraph"/>
              <w:spacing w:line="276" w:lineRule="auto"/>
              <w:rPr>
                <w:sz w:val="24"/>
                <w:szCs w:val="24"/>
              </w:rPr>
            </w:pPr>
            <w:r w:rsidRPr="00C44D79">
              <w:rPr>
                <w:sz w:val="24"/>
                <w:szCs w:val="24"/>
              </w:rPr>
              <w:t>2.</w:t>
            </w:r>
            <w:r w:rsidR="00241300">
              <w:rPr>
                <w:sz w:val="24"/>
                <w:szCs w:val="24"/>
              </w:rPr>
              <w:t>3</w:t>
            </w:r>
            <w:r w:rsidRPr="00C44D79">
              <w:rPr>
                <w:sz w:val="24"/>
                <w:szCs w:val="24"/>
              </w:rPr>
              <w:t>.</w:t>
            </w:r>
            <w:r w:rsidRPr="00C44D79">
              <w:rPr>
                <w:spacing w:val="-2"/>
                <w:sz w:val="24"/>
                <w:szCs w:val="24"/>
              </w:rPr>
              <w:t xml:space="preserve"> </w:t>
            </w:r>
            <w:r w:rsidR="00F649B6" w:rsidRPr="00C44D79">
              <w:rPr>
                <w:sz w:val="24"/>
                <w:szCs w:val="24"/>
              </w:rPr>
              <w:t>Перечень</w:t>
            </w:r>
            <w:r w:rsidR="00F649B6" w:rsidRPr="00C44D79">
              <w:rPr>
                <w:spacing w:val="1"/>
                <w:sz w:val="24"/>
                <w:szCs w:val="24"/>
              </w:rPr>
              <w:t xml:space="preserve"> </w:t>
            </w:r>
            <w:r w:rsidR="00F649B6" w:rsidRPr="00C44D79">
              <w:rPr>
                <w:sz w:val="24"/>
                <w:szCs w:val="24"/>
              </w:rPr>
              <w:t>вопросов</w:t>
            </w:r>
            <w:r w:rsidR="00F649B6" w:rsidRPr="00C44D79">
              <w:rPr>
                <w:spacing w:val="1"/>
                <w:sz w:val="24"/>
                <w:szCs w:val="24"/>
              </w:rPr>
              <w:t xml:space="preserve"> </w:t>
            </w:r>
            <w:r w:rsidR="00F649B6" w:rsidRPr="00C44D79">
              <w:rPr>
                <w:sz w:val="24"/>
                <w:szCs w:val="24"/>
              </w:rPr>
              <w:t>и</w:t>
            </w:r>
            <w:r w:rsidR="00F649B6" w:rsidRPr="00C44D79">
              <w:rPr>
                <w:spacing w:val="1"/>
                <w:sz w:val="24"/>
                <w:szCs w:val="24"/>
              </w:rPr>
              <w:t xml:space="preserve"> </w:t>
            </w:r>
            <w:r w:rsidR="00F649B6" w:rsidRPr="00C44D79">
              <w:rPr>
                <w:sz w:val="24"/>
                <w:szCs w:val="24"/>
              </w:rPr>
              <w:t>заданий</w:t>
            </w:r>
            <w:r w:rsidR="00F649B6" w:rsidRPr="00C44D79">
              <w:rPr>
                <w:spacing w:val="1"/>
                <w:sz w:val="24"/>
                <w:szCs w:val="24"/>
              </w:rPr>
              <w:t xml:space="preserve"> </w:t>
            </w:r>
            <w:r w:rsidR="00F649B6" w:rsidRPr="00C44D79">
              <w:rPr>
                <w:sz w:val="24"/>
                <w:szCs w:val="24"/>
              </w:rPr>
              <w:t>для</w:t>
            </w:r>
            <w:r w:rsidR="00F649B6" w:rsidRPr="00C44D79">
              <w:rPr>
                <w:spacing w:val="1"/>
                <w:sz w:val="24"/>
                <w:szCs w:val="24"/>
              </w:rPr>
              <w:t xml:space="preserve"> </w:t>
            </w:r>
            <w:r w:rsidRPr="00C44D79">
              <w:rPr>
                <w:sz w:val="24"/>
                <w:szCs w:val="24"/>
              </w:rPr>
              <w:t>промежуточной</w:t>
            </w:r>
            <w:r w:rsidRPr="00C44D79">
              <w:rPr>
                <w:spacing w:val="-2"/>
                <w:sz w:val="24"/>
                <w:szCs w:val="24"/>
              </w:rPr>
              <w:t xml:space="preserve"> </w:t>
            </w:r>
            <w:r w:rsidRPr="00C44D79">
              <w:rPr>
                <w:sz w:val="24"/>
                <w:szCs w:val="24"/>
              </w:rPr>
              <w:t>аттестации</w:t>
            </w:r>
          </w:p>
        </w:tc>
        <w:tc>
          <w:tcPr>
            <w:tcW w:w="425" w:type="dxa"/>
          </w:tcPr>
          <w:p w14:paraId="6E39891C" w14:textId="2A40A3EA" w:rsidR="00713B1B" w:rsidRPr="00C44D79" w:rsidRDefault="00713B1B" w:rsidP="00415891">
            <w:pPr>
              <w:pStyle w:val="TableParagraph"/>
              <w:spacing w:line="276" w:lineRule="auto"/>
              <w:jc w:val="center"/>
              <w:rPr>
                <w:sz w:val="24"/>
                <w:szCs w:val="24"/>
              </w:rPr>
            </w:pPr>
          </w:p>
        </w:tc>
      </w:tr>
      <w:tr w:rsidR="00F649B6" w:rsidRPr="00C44D79" w14:paraId="67EF7D54" w14:textId="77777777" w:rsidTr="00CF2CB4">
        <w:trPr>
          <w:trHeight w:val="374"/>
        </w:trPr>
        <w:tc>
          <w:tcPr>
            <w:tcW w:w="8789" w:type="dxa"/>
          </w:tcPr>
          <w:p w14:paraId="799F0AD0" w14:textId="6007AB7C" w:rsidR="00F649B6" w:rsidRPr="00C44D79" w:rsidRDefault="00F649B6" w:rsidP="00C44D79">
            <w:pPr>
              <w:pStyle w:val="TableParagraph"/>
              <w:spacing w:line="276" w:lineRule="auto"/>
              <w:rPr>
                <w:sz w:val="24"/>
                <w:szCs w:val="24"/>
              </w:rPr>
            </w:pPr>
            <w:r w:rsidRPr="00C44D79">
              <w:rPr>
                <w:sz w:val="24"/>
                <w:szCs w:val="24"/>
              </w:rPr>
              <w:t>2.4. Критерии оценивания</w:t>
            </w:r>
            <w:r w:rsidR="00241300">
              <w:rPr>
                <w:sz w:val="24"/>
                <w:szCs w:val="24"/>
              </w:rPr>
              <w:t xml:space="preserve"> ПА</w:t>
            </w:r>
          </w:p>
        </w:tc>
        <w:tc>
          <w:tcPr>
            <w:tcW w:w="425" w:type="dxa"/>
          </w:tcPr>
          <w:p w14:paraId="656ED508" w14:textId="77777777" w:rsidR="00F649B6" w:rsidRPr="00C44D79" w:rsidRDefault="00F649B6" w:rsidP="00415891">
            <w:pPr>
              <w:pStyle w:val="TableParagraph"/>
              <w:spacing w:line="276" w:lineRule="auto"/>
              <w:jc w:val="center"/>
              <w:rPr>
                <w:sz w:val="24"/>
                <w:szCs w:val="24"/>
              </w:rPr>
            </w:pPr>
          </w:p>
        </w:tc>
      </w:tr>
      <w:tr w:rsidR="00713B1B" w:rsidRPr="00C44D79" w14:paraId="2980299A" w14:textId="77777777" w:rsidTr="00CF2CB4">
        <w:trPr>
          <w:trHeight w:val="307"/>
        </w:trPr>
        <w:tc>
          <w:tcPr>
            <w:tcW w:w="8789" w:type="dxa"/>
          </w:tcPr>
          <w:p w14:paraId="3A9949BA" w14:textId="6CAE8E90" w:rsidR="00713B1B" w:rsidRPr="00C44D79" w:rsidRDefault="00F27FAE" w:rsidP="00C44D79">
            <w:pPr>
              <w:pStyle w:val="TableParagraph"/>
              <w:spacing w:line="276" w:lineRule="auto"/>
              <w:rPr>
                <w:sz w:val="24"/>
                <w:szCs w:val="24"/>
              </w:rPr>
            </w:pPr>
            <w:r w:rsidRPr="00C44D79">
              <w:rPr>
                <w:sz w:val="24"/>
                <w:szCs w:val="24"/>
              </w:rPr>
              <w:t>3.</w:t>
            </w:r>
            <w:r w:rsidRPr="00C44D79">
              <w:rPr>
                <w:spacing w:val="-6"/>
                <w:sz w:val="24"/>
                <w:szCs w:val="24"/>
              </w:rPr>
              <w:t xml:space="preserve"> </w:t>
            </w:r>
            <w:r w:rsidRPr="00C44D79">
              <w:rPr>
                <w:sz w:val="24"/>
                <w:szCs w:val="24"/>
              </w:rPr>
              <w:t>Рекомендуемая</w:t>
            </w:r>
            <w:r w:rsidRPr="00C44D79">
              <w:rPr>
                <w:spacing w:val="-5"/>
                <w:sz w:val="24"/>
                <w:szCs w:val="24"/>
              </w:rPr>
              <w:t xml:space="preserve"> </w:t>
            </w:r>
            <w:r w:rsidRPr="00C44D79">
              <w:rPr>
                <w:sz w:val="24"/>
                <w:szCs w:val="24"/>
              </w:rPr>
              <w:t>литература</w:t>
            </w:r>
            <w:r w:rsidRPr="00C44D79">
              <w:rPr>
                <w:spacing w:val="-4"/>
                <w:sz w:val="24"/>
                <w:szCs w:val="24"/>
              </w:rPr>
              <w:t xml:space="preserve"> </w:t>
            </w:r>
            <w:r w:rsidRPr="00C44D79">
              <w:rPr>
                <w:sz w:val="24"/>
                <w:szCs w:val="24"/>
              </w:rPr>
              <w:t>и</w:t>
            </w:r>
            <w:r w:rsidRPr="00C44D79">
              <w:rPr>
                <w:spacing w:val="-5"/>
                <w:sz w:val="24"/>
                <w:szCs w:val="24"/>
              </w:rPr>
              <w:t xml:space="preserve"> </w:t>
            </w:r>
            <w:r w:rsidRPr="00C44D79">
              <w:rPr>
                <w:sz w:val="24"/>
                <w:szCs w:val="24"/>
              </w:rPr>
              <w:t>иные</w:t>
            </w:r>
            <w:r w:rsidRPr="00C44D79">
              <w:rPr>
                <w:spacing w:val="-4"/>
                <w:sz w:val="24"/>
                <w:szCs w:val="24"/>
              </w:rPr>
              <w:t xml:space="preserve"> </w:t>
            </w:r>
            <w:r w:rsidRPr="00C44D79">
              <w:rPr>
                <w:sz w:val="24"/>
                <w:szCs w:val="24"/>
              </w:rPr>
              <w:t>источники</w:t>
            </w:r>
          </w:p>
        </w:tc>
        <w:tc>
          <w:tcPr>
            <w:tcW w:w="425" w:type="dxa"/>
          </w:tcPr>
          <w:p w14:paraId="25AE4455" w14:textId="15C808CA" w:rsidR="00713B1B" w:rsidRPr="00C44D79" w:rsidRDefault="00713B1B" w:rsidP="00415891">
            <w:pPr>
              <w:pStyle w:val="TableParagraph"/>
              <w:spacing w:line="276" w:lineRule="auto"/>
              <w:jc w:val="center"/>
              <w:rPr>
                <w:sz w:val="24"/>
                <w:szCs w:val="24"/>
              </w:rPr>
            </w:pPr>
          </w:p>
        </w:tc>
      </w:tr>
      <w:tr w:rsidR="00237019" w:rsidRPr="00C44D79" w14:paraId="484DA1C4" w14:textId="77777777" w:rsidTr="00CF2CB4">
        <w:trPr>
          <w:trHeight w:val="307"/>
        </w:trPr>
        <w:tc>
          <w:tcPr>
            <w:tcW w:w="8789" w:type="dxa"/>
          </w:tcPr>
          <w:p w14:paraId="315CB336" w14:textId="7D9A69D6" w:rsidR="00237019" w:rsidRPr="00C44D79" w:rsidRDefault="00237019" w:rsidP="00C44D79">
            <w:pPr>
              <w:pStyle w:val="TableParagraph"/>
              <w:spacing w:line="276" w:lineRule="auto"/>
              <w:rPr>
                <w:sz w:val="24"/>
                <w:szCs w:val="24"/>
              </w:rPr>
            </w:pPr>
            <w:r w:rsidRPr="00237019">
              <w:rPr>
                <w:sz w:val="24"/>
                <w:szCs w:val="24"/>
              </w:rPr>
              <w:t>Материалы для проверки результатов освоения компетенций учебной дисциплины</w:t>
            </w:r>
          </w:p>
        </w:tc>
        <w:tc>
          <w:tcPr>
            <w:tcW w:w="425" w:type="dxa"/>
          </w:tcPr>
          <w:p w14:paraId="4C53DCE2" w14:textId="77777777" w:rsidR="00237019" w:rsidRPr="00C44D79" w:rsidRDefault="00237019" w:rsidP="00415891">
            <w:pPr>
              <w:pStyle w:val="TableParagraph"/>
              <w:spacing w:line="276" w:lineRule="auto"/>
              <w:jc w:val="center"/>
              <w:rPr>
                <w:sz w:val="24"/>
                <w:szCs w:val="24"/>
              </w:rPr>
            </w:pPr>
          </w:p>
        </w:tc>
      </w:tr>
    </w:tbl>
    <w:p w14:paraId="34C8BFAE" w14:textId="77777777" w:rsidR="00713B1B" w:rsidRDefault="00713B1B">
      <w:pPr>
        <w:pStyle w:val="a3"/>
        <w:rPr>
          <w:b/>
        </w:rPr>
      </w:pPr>
    </w:p>
    <w:p w14:paraId="68C7BB7E" w14:textId="77777777" w:rsidR="00713B1B" w:rsidRDefault="00713B1B"/>
    <w:p w14:paraId="1374867E" w14:textId="777BF089" w:rsidR="007B46CA" w:rsidRDefault="007B46CA">
      <w:pPr>
        <w:sectPr w:rsidR="007B46CA" w:rsidSect="00722E17">
          <w:pgSz w:w="11920" w:h="16850"/>
          <w:pgMar w:top="1134" w:right="1134" w:bottom="1134" w:left="1701" w:header="720" w:footer="720" w:gutter="0"/>
          <w:cols w:space="720"/>
        </w:sectPr>
      </w:pPr>
    </w:p>
    <w:p w14:paraId="78584AF7" w14:textId="5A876121" w:rsidR="00713B1B" w:rsidRDefault="007C457B" w:rsidP="000D6D7C">
      <w:pPr>
        <w:pStyle w:val="5"/>
        <w:tabs>
          <w:tab w:val="left" w:pos="1987"/>
        </w:tabs>
        <w:spacing w:line="360" w:lineRule="auto"/>
        <w:ind w:left="0" w:firstLine="709"/>
        <w:jc w:val="both"/>
      </w:pPr>
      <w:r>
        <w:lastRenderedPageBreak/>
        <w:t xml:space="preserve">1. </w:t>
      </w:r>
      <w:r w:rsidR="00F27FAE">
        <w:t>ПАСПОРТ</w:t>
      </w:r>
      <w:r w:rsidR="00F27FAE">
        <w:rPr>
          <w:spacing w:val="-8"/>
        </w:rPr>
        <w:t xml:space="preserve"> </w:t>
      </w:r>
      <w:r w:rsidR="00FD4F47">
        <w:t xml:space="preserve">ФОНДА </w:t>
      </w:r>
      <w:r w:rsidR="00F27FAE">
        <w:t>ОЦЕНОЧНЫХ</w:t>
      </w:r>
      <w:r w:rsidR="00F27FAE">
        <w:rPr>
          <w:spacing w:val="-8"/>
        </w:rPr>
        <w:t xml:space="preserve"> </w:t>
      </w:r>
      <w:r w:rsidR="00F27FAE">
        <w:t>СРЕДСТВ</w:t>
      </w:r>
    </w:p>
    <w:p w14:paraId="47DC34F0" w14:textId="16A62215" w:rsidR="00713B1B" w:rsidRPr="00444955" w:rsidRDefault="007C457B" w:rsidP="000D6D7C">
      <w:pPr>
        <w:pStyle w:val="a5"/>
        <w:tabs>
          <w:tab w:val="left" w:pos="3673"/>
        </w:tabs>
        <w:spacing w:line="360" w:lineRule="auto"/>
        <w:ind w:left="0" w:firstLine="709"/>
        <w:jc w:val="both"/>
        <w:rPr>
          <w:b/>
          <w:i/>
          <w:iCs/>
          <w:sz w:val="24"/>
          <w:u w:val="single"/>
        </w:rPr>
      </w:pPr>
      <w:r>
        <w:rPr>
          <w:b/>
          <w:i/>
          <w:iCs/>
          <w:sz w:val="24"/>
          <w:u w:val="single"/>
        </w:rPr>
        <w:t xml:space="preserve">1.1. </w:t>
      </w:r>
      <w:r w:rsidR="00F27FAE" w:rsidRPr="00444955">
        <w:rPr>
          <w:b/>
          <w:i/>
          <w:iCs/>
          <w:sz w:val="24"/>
          <w:u w:val="single"/>
        </w:rPr>
        <w:t>Область</w:t>
      </w:r>
      <w:r w:rsidR="00F27FAE" w:rsidRPr="00444955">
        <w:rPr>
          <w:b/>
          <w:i/>
          <w:iCs/>
          <w:spacing w:val="-9"/>
          <w:sz w:val="24"/>
          <w:u w:val="single"/>
        </w:rPr>
        <w:t xml:space="preserve"> </w:t>
      </w:r>
      <w:r w:rsidR="00F27FAE" w:rsidRPr="00444955">
        <w:rPr>
          <w:b/>
          <w:i/>
          <w:iCs/>
          <w:sz w:val="24"/>
          <w:u w:val="single"/>
        </w:rPr>
        <w:t>применения</w:t>
      </w:r>
      <w:r w:rsidR="00F27FAE" w:rsidRPr="00444955">
        <w:rPr>
          <w:b/>
          <w:i/>
          <w:iCs/>
          <w:spacing w:val="-7"/>
          <w:sz w:val="24"/>
          <w:u w:val="single"/>
        </w:rPr>
        <w:t xml:space="preserve"> </w:t>
      </w:r>
      <w:r w:rsidR="00FD4F47" w:rsidRPr="00444955">
        <w:rPr>
          <w:b/>
          <w:i/>
          <w:iCs/>
          <w:sz w:val="24"/>
          <w:u w:val="single"/>
        </w:rPr>
        <w:t xml:space="preserve">фонда </w:t>
      </w:r>
      <w:r w:rsidR="00F27FAE" w:rsidRPr="00444955">
        <w:rPr>
          <w:b/>
          <w:i/>
          <w:iCs/>
          <w:sz w:val="24"/>
          <w:u w:val="single"/>
        </w:rPr>
        <w:t>оценочных</w:t>
      </w:r>
      <w:r w:rsidR="00F27FAE" w:rsidRPr="00444955">
        <w:rPr>
          <w:b/>
          <w:i/>
          <w:iCs/>
          <w:spacing w:val="-8"/>
          <w:sz w:val="24"/>
          <w:u w:val="single"/>
        </w:rPr>
        <w:t xml:space="preserve"> </w:t>
      </w:r>
      <w:r w:rsidR="00F27FAE" w:rsidRPr="00444955">
        <w:rPr>
          <w:b/>
          <w:i/>
          <w:iCs/>
          <w:sz w:val="24"/>
          <w:u w:val="single"/>
        </w:rPr>
        <w:t>средств</w:t>
      </w:r>
    </w:p>
    <w:p w14:paraId="20ACDCB7" w14:textId="28C609B1" w:rsidR="00713B1B" w:rsidRPr="004B7580" w:rsidRDefault="005D00EE" w:rsidP="000D6D7C">
      <w:pPr>
        <w:pStyle w:val="a3"/>
        <w:spacing w:line="360" w:lineRule="auto"/>
        <w:ind w:firstLine="709"/>
        <w:jc w:val="both"/>
        <w:rPr>
          <w:bCs/>
          <w:iCs/>
        </w:rPr>
      </w:pPr>
      <w:r>
        <w:t>Фонд</w:t>
      </w:r>
      <w:r w:rsidR="00F27FAE">
        <w:rPr>
          <w:spacing w:val="1"/>
        </w:rPr>
        <w:t xml:space="preserve"> </w:t>
      </w:r>
      <w:r w:rsidR="00F27FAE">
        <w:t>оценочных</w:t>
      </w:r>
      <w:r w:rsidR="00F27FAE">
        <w:rPr>
          <w:spacing w:val="1"/>
        </w:rPr>
        <w:t xml:space="preserve"> </w:t>
      </w:r>
      <w:r w:rsidR="00F27FAE">
        <w:t>средств</w:t>
      </w:r>
      <w:r w:rsidR="00F27FAE">
        <w:rPr>
          <w:spacing w:val="1"/>
        </w:rPr>
        <w:t xml:space="preserve"> </w:t>
      </w:r>
      <w:r w:rsidR="00F27FAE">
        <w:t>предназначен</w:t>
      </w:r>
      <w:r w:rsidR="00F27FAE">
        <w:rPr>
          <w:spacing w:val="1"/>
        </w:rPr>
        <w:t xml:space="preserve"> </w:t>
      </w:r>
      <w:r w:rsidR="00F27FAE">
        <w:t>для</w:t>
      </w:r>
      <w:r w:rsidR="00F27FAE">
        <w:rPr>
          <w:spacing w:val="1"/>
        </w:rPr>
        <w:t xml:space="preserve"> </w:t>
      </w:r>
      <w:r w:rsidR="002512F1">
        <w:rPr>
          <w:spacing w:val="1"/>
        </w:rPr>
        <w:t xml:space="preserve">оценивания достижений запланированных </w:t>
      </w:r>
      <w:r w:rsidR="0065475E">
        <w:rPr>
          <w:spacing w:val="1"/>
        </w:rPr>
        <w:t xml:space="preserve">результатов </w:t>
      </w:r>
      <w:r w:rsidR="002512F1">
        <w:rPr>
          <w:spacing w:val="1"/>
        </w:rPr>
        <w:t xml:space="preserve">по </w:t>
      </w:r>
      <w:r w:rsidR="000D0407">
        <w:t xml:space="preserve">дисциплине </w:t>
      </w:r>
      <w:r w:rsidR="00D13D94">
        <w:rPr>
          <w:bCs/>
          <w:iCs/>
        </w:rPr>
        <w:t>ОП.02 Финансы, денежное обращение и кредит</w:t>
      </w:r>
      <w:r w:rsidR="00F318D4" w:rsidRPr="00F318D4">
        <w:rPr>
          <w:bCs/>
          <w:iCs/>
        </w:rPr>
        <w:t xml:space="preserve"> </w:t>
      </w:r>
      <w:r w:rsidR="00F27FAE">
        <w:t>программы</w:t>
      </w:r>
      <w:r w:rsidR="00F27FAE">
        <w:rPr>
          <w:spacing w:val="1"/>
        </w:rPr>
        <w:t xml:space="preserve"> </w:t>
      </w:r>
      <w:r w:rsidR="00F27FAE">
        <w:t>подготовки специалистов</w:t>
      </w:r>
      <w:r w:rsidR="00F27FAE">
        <w:rPr>
          <w:spacing w:val="-1"/>
        </w:rPr>
        <w:t xml:space="preserve"> </w:t>
      </w:r>
      <w:r w:rsidR="00F27FAE">
        <w:t>среднего звена</w:t>
      </w:r>
      <w:r w:rsidR="00F27FAE">
        <w:rPr>
          <w:spacing w:val="-4"/>
        </w:rPr>
        <w:t xml:space="preserve"> </w:t>
      </w:r>
      <w:r w:rsidR="00F27FAE">
        <w:t>(далее</w:t>
      </w:r>
      <w:r w:rsidR="00F27FAE">
        <w:rPr>
          <w:spacing w:val="-2"/>
        </w:rPr>
        <w:t xml:space="preserve"> </w:t>
      </w:r>
      <w:r w:rsidR="00F27FAE">
        <w:t>ППССЗ)</w:t>
      </w:r>
      <w:r w:rsidR="00F27FAE">
        <w:rPr>
          <w:spacing w:val="-3"/>
        </w:rPr>
        <w:t xml:space="preserve"> </w:t>
      </w:r>
      <w:r w:rsidR="00F27FAE">
        <w:t>по</w:t>
      </w:r>
      <w:r w:rsidR="00F27FAE">
        <w:rPr>
          <w:spacing w:val="-1"/>
        </w:rPr>
        <w:t xml:space="preserve"> </w:t>
      </w:r>
      <w:r w:rsidR="00F27FAE">
        <w:t>специальности</w:t>
      </w:r>
      <w:r w:rsidR="00222D7C">
        <w:t xml:space="preserve"> </w:t>
      </w:r>
      <w:r w:rsidR="00577124" w:rsidRPr="00577124">
        <w:rPr>
          <w:bCs/>
          <w:iCs/>
        </w:rPr>
        <w:t>38.02.01 Экономика и бухгалтерский учет (по отраслям)</w:t>
      </w:r>
      <w:r w:rsidR="00577124">
        <w:rPr>
          <w:bCs/>
          <w:iCs/>
        </w:rPr>
        <w:t>.</w:t>
      </w:r>
    </w:p>
    <w:p w14:paraId="229C10FB" w14:textId="4A90A98D" w:rsidR="00713B1B" w:rsidRDefault="00222D7C" w:rsidP="000D6D7C">
      <w:pPr>
        <w:pStyle w:val="a3"/>
        <w:spacing w:line="360" w:lineRule="auto"/>
        <w:ind w:firstLine="709"/>
        <w:jc w:val="both"/>
      </w:pPr>
      <w:r>
        <w:t xml:space="preserve">Фонд </w:t>
      </w:r>
      <w:r w:rsidR="00F27FAE">
        <w:t>оценочны</w:t>
      </w:r>
      <w:r>
        <w:t>х</w:t>
      </w:r>
      <w:r w:rsidR="00F27FAE">
        <w:t xml:space="preserve"> средств (</w:t>
      </w:r>
      <w:r>
        <w:t>Ф</w:t>
      </w:r>
      <w:r w:rsidR="00F27FAE">
        <w:t>ОС) представля</w:t>
      </w:r>
      <w:r>
        <w:t>е</w:t>
      </w:r>
      <w:r w:rsidR="00F27FAE">
        <w:t>т собой комплект</w:t>
      </w:r>
      <w:r w:rsidR="00F27FAE">
        <w:rPr>
          <w:spacing w:val="1"/>
        </w:rPr>
        <w:t xml:space="preserve"> </w:t>
      </w:r>
      <w:r w:rsidR="00F27FAE">
        <w:t>материалов</w:t>
      </w:r>
      <w:r w:rsidR="00F27FAE">
        <w:rPr>
          <w:spacing w:val="-57"/>
        </w:rPr>
        <w:t xml:space="preserve"> </w:t>
      </w:r>
      <w:r w:rsidR="00F27FAE">
        <w:t>для</w:t>
      </w:r>
      <w:r w:rsidR="00F27FAE">
        <w:rPr>
          <w:spacing w:val="-2"/>
        </w:rPr>
        <w:t xml:space="preserve"> </w:t>
      </w:r>
      <w:r w:rsidR="00F27FAE">
        <w:t>проведения</w:t>
      </w:r>
      <w:r w:rsidR="00F27FAE">
        <w:rPr>
          <w:spacing w:val="-3"/>
        </w:rPr>
        <w:t xml:space="preserve"> </w:t>
      </w:r>
      <w:r w:rsidR="00F27FAE">
        <w:t>промежуточной</w:t>
      </w:r>
      <w:r w:rsidR="00F27FAE">
        <w:rPr>
          <w:spacing w:val="2"/>
        </w:rPr>
        <w:t xml:space="preserve"> </w:t>
      </w:r>
      <w:r w:rsidR="00F27FAE">
        <w:t>аттестации</w:t>
      </w:r>
      <w:r w:rsidR="00F27FAE">
        <w:rPr>
          <w:spacing w:val="5"/>
        </w:rPr>
        <w:t xml:space="preserve"> </w:t>
      </w:r>
      <w:r w:rsidR="00F27FAE">
        <w:t>и текущего контроля.</w:t>
      </w:r>
    </w:p>
    <w:p w14:paraId="58441F02" w14:textId="78886503" w:rsidR="00713B1B" w:rsidRDefault="00104DFD" w:rsidP="000D6D7C">
      <w:pPr>
        <w:pStyle w:val="a3"/>
        <w:spacing w:line="360" w:lineRule="auto"/>
        <w:ind w:firstLine="709"/>
        <w:jc w:val="both"/>
      </w:pPr>
      <w:r>
        <w:rPr>
          <w:spacing w:val="1"/>
        </w:rPr>
        <w:t xml:space="preserve">Результаты обучения </w:t>
      </w:r>
      <w:r w:rsidR="00DF119C">
        <w:rPr>
          <w:spacing w:val="1"/>
        </w:rPr>
        <w:t xml:space="preserve">- </w:t>
      </w:r>
      <w:r w:rsidR="00901132">
        <w:t>это</w:t>
      </w:r>
      <w:r w:rsidR="00F27FAE">
        <w:rPr>
          <w:spacing w:val="1"/>
        </w:rPr>
        <w:t xml:space="preserve"> </w:t>
      </w:r>
      <w:r w:rsidR="00F27FAE">
        <w:t>усвоенны</w:t>
      </w:r>
      <w:r w:rsidR="00901132">
        <w:t>е</w:t>
      </w:r>
      <w:r w:rsidR="00F27FAE">
        <w:rPr>
          <w:spacing w:val="1"/>
        </w:rPr>
        <w:t xml:space="preserve"> </w:t>
      </w:r>
      <w:r w:rsidR="00F27FAE">
        <w:t>знани</w:t>
      </w:r>
      <w:r w:rsidR="00901132">
        <w:t>я</w:t>
      </w:r>
      <w:r w:rsidR="00F27FAE">
        <w:rPr>
          <w:spacing w:val="1"/>
        </w:rPr>
        <w:t xml:space="preserve"> </w:t>
      </w:r>
      <w:r w:rsidR="00F27FAE">
        <w:t>и</w:t>
      </w:r>
      <w:r w:rsidR="00F27FAE">
        <w:rPr>
          <w:spacing w:val="1"/>
        </w:rPr>
        <w:t xml:space="preserve"> </w:t>
      </w:r>
      <w:r w:rsidR="00F27FAE">
        <w:t>освоенны</w:t>
      </w:r>
      <w:r w:rsidR="00901132">
        <w:t>е</w:t>
      </w:r>
      <w:r w:rsidR="00F27FAE">
        <w:rPr>
          <w:spacing w:val="1"/>
        </w:rPr>
        <w:t xml:space="preserve"> </w:t>
      </w:r>
      <w:r w:rsidR="00F27FAE">
        <w:t>умени</w:t>
      </w:r>
      <w:r w:rsidR="00901132">
        <w:t>я</w:t>
      </w:r>
      <w:r w:rsidR="00F27FAE">
        <w:rPr>
          <w:spacing w:val="1"/>
        </w:rPr>
        <w:t xml:space="preserve"> </w:t>
      </w:r>
      <w:r w:rsidR="00F27FAE">
        <w:t>по</w:t>
      </w:r>
      <w:r w:rsidR="00F27FAE">
        <w:rPr>
          <w:spacing w:val="1"/>
        </w:rPr>
        <w:t xml:space="preserve"> </w:t>
      </w:r>
      <w:r w:rsidR="00F27FAE">
        <w:t>дисциплине в целях овладения предусмотренных стандартом общих и профессиональных</w:t>
      </w:r>
      <w:r w:rsidR="00F27FAE">
        <w:rPr>
          <w:spacing w:val="1"/>
        </w:rPr>
        <w:t xml:space="preserve"> </w:t>
      </w:r>
      <w:r w:rsidR="00F27FAE">
        <w:t>компетенций,</w:t>
      </w:r>
      <w:r w:rsidR="00F27FAE">
        <w:rPr>
          <w:spacing w:val="-3"/>
        </w:rPr>
        <w:t xml:space="preserve"> </w:t>
      </w:r>
      <w:r w:rsidR="00F27FAE">
        <w:t>а</w:t>
      </w:r>
      <w:r w:rsidR="00F27FAE">
        <w:rPr>
          <w:spacing w:val="-6"/>
        </w:rPr>
        <w:t xml:space="preserve"> </w:t>
      </w:r>
      <w:r w:rsidR="00F27FAE">
        <w:t>также</w:t>
      </w:r>
      <w:r w:rsidR="00F27FAE">
        <w:rPr>
          <w:spacing w:val="-3"/>
        </w:rPr>
        <w:t xml:space="preserve"> </w:t>
      </w:r>
      <w:r w:rsidR="00F27FAE">
        <w:t>для</w:t>
      </w:r>
      <w:r w:rsidR="00F27FAE">
        <w:rPr>
          <w:spacing w:val="-5"/>
        </w:rPr>
        <w:t xml:space="preserve"> </w:t>
      </w:r>
      <w:r w:rsidR="00F27FAE">
        <w:t>оценки</w:t>
      </w:r>
      <w:r w:rsidR="00F27FAE">
        <w:rPr>
          <w:spacing w:val="-2"/>
        </w:rPr>
        <w:t xml:space="preserve"> </w:t>
      </w:r>
      <w:r w:rsidR="00F27FAE">
        <w:t>достижения</w:t>
      </w:r>
      <w:r w:rsidR="00F27FAE">
        <w:rPr>
          <w:spacing w:val="-8"/>
        </w:rPr>
        <w:t xml:space="preserve"> </w:t>
      </w:r>
      <w:r w:rsidR="00F27FAE">
        <w:t>обучающимися</w:t>
      </w:r>
      <w:r w:rsidR="00F27FAE">
        <w:rPr>
          <w:spacing w:val="-4"/>
        </w:rPr>
        <w:t xml:space="preserve"> </w:t>
      </w:r>
      <w:r w:rsidR="00F27FAE">
        <w:t>личностных</w:t>
      </w:r>
      <w:r w:rsidR="00F27FAE">
        <w:rPr>
          <w:spacing w:val="1"/>
        </w:rPr>
        <w:t xml:space="preserve"> </w:t>
      </w:r>
      <w:r w:rsidR="00F27FAE">
        <w:t>результатов.</w:t>
      </w:r>
    </w:p>
    <w:p w14:paraId="2078DCF9" w14:textId="1ACD8C2F" w:rsidR="00713B1B" w:rsidRPr="00555628" w:rsidRDefault="00901132" w:rsidP="000D6D7C">
      <w:pPr>
        <w:pStyle w:val="5"/>
        <w:spacing w:line="360" w:lineRule="auto"/>
        <w:ind w:left="0" w:firstLine="709"/>
        <w:jc w:val="both"/>
        <w:rPr>
          <w:i/>
          <w:iCs/>
        </w:rPr>
      </w:pPr>
      <w:r w:rsidRPr="00555628">
        <w:rPr>
          <w:i/>
          <w:iCs/>
        </w:rPr>
        <w:t xml:space="preserve">Фонд </w:t>
      </w:r>
      <w:r w:rsidR="00F27FAE" w:rsidRPr="00555628">
        <w:rPr>
          <w:i/>
          <w:iCs/>
        </w:rPr>
        <w:t>оценочных</w:t>
      </w:r>
      <w:r w:rsidR="00F27FAE" w:rsidRPr="00555628">
        <w:rPr>
          <w:i/>
          <w:iCs/>
          <w:spacing w:val="-9"/>
        </w:rPr>
        <w:t xml:space="preserve"> </w:t>
      </w:r>
      <w:r w:rsidR="00F27FAE" w:rsidRPr="00555628">
        <w:rPr>
          <w:i/>
          <w:iCs/>
        </w:rPr>
        <w:t>средств</w:t>
      </w:r>
      <w:r w:rsidR="00F27FAE" w:rsidRPr="00555628">
        <w:rPr>
          <w:i/>
          <w:iCs/>
          <w:spacing w:val="-7"/>
        </w:rPr>
        <w:t xml:space="preserve"> </w:t>
      </w:r>
      <w:r w:rsidR="00F27FAE" w:rsidRPr="00555628">
        <w:rPr>
          <w:i/>
          <w:iCs/>
        </w:rPr>
        <w:t>позволяет</w:t>
      </w:r>
      <w:r w:rsidR="00F27FAE" w:rsidRPr="00555628">
        <w:rPr>
          <w:i/>
          <w:iCs/>
          <w:spacing w:val="-5"/>
        </w:rPr>
        <w:t xml:space="preserve"> </w:t>
      </w:r>
      <w:r w:rsidR="00F27FAE" w:rsidRPr="00555628">
        <w:rPr>
          <w:i/>
          <w:iCs/>
        </w:rPr>
        <w:t>оценивать:</w:t>
      </w:r>
    </w:p>
    <w:p w14:paraId="57C20270" w14:textId="7A23C4E1" w:rsidR="00713B1B" w:rsidRPr="00C115F5" w:rsidRDefault="00F27FAE" w:rsidP="00C115F5">
      <w:pPr>
        <w:tabs>
          <w:tab w:val="left" w:pos="1205"/>
        </w:tabs>
        <w:spacing w:line="360" w:lineRule="auto"/>
        <w:ind w:firstLine="709"/>
        <w:jc w:val="both"/>
        <w:rPr>
          <w:b/>
          <w:bCs/>
          <w:sz w:val="24"/>
        </w:rPr>
      </w:pPr>
      <w:r w:rsidRPr="00C115F5">
        <w:rPr>
          <w:b/>
          <w:bCs/>
          <w:sz w:val="24"/>
          <w:u w:val="single"/>
        </w:rPr>
        <w:t>Формирование</w:t>
      </w:r>
      <w:r w:rsidRPr="00C115F5">
        <w:rPr>
          <w:b/>
          <w:bCs/>
          <w:spacing w:val="2"/>
          <w:sz w:val="24"/>
          <w:u w:val="single"/>
        </w:rPr>
        <w:t xml:space="preserve"> </w:t>
      </w:r>
      <w:r w:rsidRPr="00C115F5">
        <w:rPr>
          <w:b/>
          <w:bCs/>
          <w:sz w:val="24"/>
          <w:u w:val="single"/>
        </w:rPr>
        <w:t>элементов</w:t>
      </w:r>
      <w:r w:rsidRPr="00C115F5">
        <w:rPr>
          <w:b/>
          <w:bCs/>
          <w:spacing w:val="4"/>
          <w:sz w:val="24"/>
          <w:u w:val="single"/>
        </w:rPr>
        <w:t xml:space="preserve"> </w:t>
      </w:r>
      <w:r w:rsidRPr="00C115F5">
        <w:rPr>
          <w:b/>
          <w:bCs/>
          <w:sz w:val="24"/>
          <w:u w:val="single"/>
        </w:rPr>
        <w:t>общих</w:t>
      </w:r>
      <w:r w:rsidRPr="00C115F5">
        <w:rPr>
          <w:b/>
          <w:bCs/>
          <w:spacing w:val="-57"/>
          <w:sz w:val="24"/>
        </w:rPr>
        <w:t xml:space="preserve"> </w:t>
      </w:r>
      <w:r w:rsidRPr="00C115F5">
        <w:rPr>
          <w:b/>
          <w:bCs/>
          <w:sz w:val="24"/>
          <w:u w:val="single"/>
        </w:rPr>
        <w:t>компетенций</w:t>
      </w:r>
      <w:r w:rsidRPr="00C115F5">
        <w:rPr>
          <w:b/>
          <w:bCs/>
          <w:spacing w:val="1"/>
          <w:sz w:val="24"/>
          <w:u w:val="single"/>
        </w:rPr>
        <w:t xml:space="preserve"> </w:t>
      </w:r>
      <w:r w:rsidRPr="00C115F5">
        <w:rPr>
          <w:b/>
          <w:bCs/>
          <w:sz w:val="24"/>
          <w:u w:val="single"/>
        </w:rPr>
        <w:t>(ОК):</w:t>
      </w:r>
    </w:p>
    <w:p w14:paraId="441C781F"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bCs/>
          <w:i/>
          <w:iCs/>
          <w:sz w:val="24"/>
          <w:szCs w:val="24"/>
        </w:rPr>
      </w:pPr>
      <w:r w:rsidRPr="00D13D94">
        <w:rPr>
          <w:b/>
          <w:bCs/>
          <w:i/>
          <w:iCs/>
          <w:sz w:val="24"/>
          <w:szCs w:val="24"/>
        </w:rPr>
        <w:t>Общие компетенции</w:t>
      </w:r>
    </w:p>
    <w:p w14:paraId="13392125"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D13D94">
        <w:rPr>
          <w:sz w:val="24"/>
          <w:szCs w:val="24"/>
        </w:rPr>
        <w:t>ОК 01. Выбирать способы решения задач профессиональной деятельности применительно к различным контекстам;</w:t>
      </w:r>
    </w:p>
    <w:p w14:paraId="11B940CA"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D13D94">
        <w:rPr>
          <w:sz w:val="24"/>
          <w:szCs w:val="24"/>
        </w:rPr>
        <w:t>ОК 02. Осуществлять поиск, анализ и интерпретацию информации, необходимой для выполнения задач профессиональной деятельности;</w:t>
      </w:r>
    </w:p>
    <w:p w14:paraId="0AF74FA4"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D13D94">
        <w:rPr>
          <w:sz w:val="24"/>
          <w:szCs w:val="24"/>
        </w:rPr>
        <w:t>ОК 03. Планировать и реализовывать собственное профессиональное и личностное развитие;</w:t>
      </w:r>
    </w:p>
    <w:p w14:paraId="4CB6FA47"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D13D94">
        <w:rPr>
          <w:sz w:val="24"/>
          <w:szCs w:val="24"/>
        </w:rPr>
        <w:t>ОК 09. Использовать информационные технологии в профессиональной деятельности;</w:t>
      </w:r>
    </w:p>
    <w:p w14:paraId="22AC5C5F"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bCs/>
          <w:i/>
          <w:iCs/>
          <w:sz w:val="24"/>
          <w:szCs w:val="24"/>
        </w:rPr>
      </w:pPr>
      <w:r w:rsidRPr="00D13D94">
        <w:rPr>
          <w:b/>
          <w:bCs/>
          <w:i/>
          <w:iCs/>
          <w:sz w:val="24"/>
          <w:szCs w:val="24"/>
        </w:rPr>
        <w:t>Профессиональные компетенции</w:t>
      </w:r>
    </w:p>
    <w:p w14:paraId="4960758A"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D13D94">
        <w:rPr>
          <w:sz w:val="24"/>
          <w:szCs w:val="24"/>
        </w:rPr>
        <w:t>ПК 1.3. Проводить учет денежных средств, оформлять денежные и кассовые документы;</w:t>
      </w:r>
    </w:p>
    <w:p w14:paraId="1489FE7C"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D13D94">
        <w:rPr>
          <w:sz w:val="24"/>
          <w:szCs w:val="24"/>
        </w:rPr>
        <w:t>ПК 2.2. Выполнять поручения руководства в составе комиссии по инвентаризации активов в местах их хранения;</w:t>
      </w:r>
    </w:p>
    <w:p w14:paraId="0CF49C3D"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D13D94">
        <w:rPr>
          <w:sz w:val="24"/>
          <w:szCs w:val="24"/>
        </w:rPr>
        <w:t>ПК 4.4. Проводить контроль и анализ информации об активах и финансовом положении организации, ее платежеспособности и доходности;</w:t>
      </w:r>
    </w:p>
    <w:p w14:paraId="424C0953" w14:textId="77777777" w:rsidR="00D13D94" w:rsidRPr="00D13D94" w:rsidRDefault="00D13D94" w:rsidP="00D13D9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sz w:val="24"/>
          <w:szCs w:val="24"/>
        </w:rPr>
      </w:pPr>
      <w:r w:rsidRPr="00D13D94">
        <w:rPr>
          <w:sz w:val="24"/>
          <w:szCs w:val="24"/>
        </w:rPr>
        <w:t>ПК 4.6. Анализировать финансово-хозяйственную деятельность, осуществлять анализ информации, полученной в ходе проведения контрольных процедур, выявление и оценку рисков.</w:t>
      </w:r>
    </w:p>
    <w:p w14:paraId="263A0708" w14:textId="23E9F958" w:rsidR="00713B1B" w:rsidRPr="00C115F5" w:rsidRDefault="00F27FAE" w:rsidP="003E4E30">
      <w:pPr>
        <w:pStyle w:val="a5"/>
        <w:tabs>
          <w:tab w:val="left" w:pos="1205"/>
        </w:tabs>
        <w:spacing w:line="360" w:lineRule="auto"/>
        <w:ind w:left="709" w:firstLine="0"/>
        <w:jc w:val="both"/>
        <w:rPr>
          <w:b/>
          <w:bCs/>
          <w:sz w:val="20"/>
        </w:rPr>
      </w:pPr>
      <w:r w:rsidRPr="00C115F5">
        <w:rPr>
          <w:b/>
          <w:bCs/>
          <w:sz w:val="24"/>
          <w:u w:val="single"/>
        </w:rPr>
        <w:t>Освоение</w:t>
      </w:r>
      <w:r w:rsidRPr="00C115F5">
        <w:rPr>
          <w:b/>
          <w:bCs/>
          <w:spacing w:val="-5"/>
          <w:sz w:val="24"/>
          <w:u w:val="single"/>
        </w:rPr>
        <w:t xml:space="preserve"> </w:t>
      </w:r>
      <w:r w:rsidRPr="00C115F5">
        <w:rPr>
          <w:b/>
          <w:bCs/>
          <w:sz w:val="24"/>
          <w:u w:val="single"/>
        </w:rPr>
        <w:t>умений</w:t>
      </w:r>
      <w:r w:rsidRPr="00C115F5">
        <w:rPr>
          <w:b/>
          <w:bCs/>
          <w:spacing w:val="-7"/>
          <w:sz w:val="24"/>
          <w:u w:val="single"/>
        </w:rPr>
        <w:t xml:space="preserve"> </w:t>
      </w:r>
      <w:r w:rsidRPr="00C115F5">
        <w:rPr>
          <w:b/>
          <w:bCs/>
          <w:sz w:val="24"/>
          <w:u w:val="single"/>
        </w:rPr>
        <w:t>и</w:t>
      </w:r>
      <w:r w:rsidRPr="00C115F5">
        <w:rPr>
          <w:b/>
          <w:bCs/>
          <w:spacing w:val="-4"/>
          <w:sz w:val="24"/>
          <w:u w:val="single"/>
        </w:rPr>
        <w:t xml:space="preserve"> </w:t>
      </w:r>
      <w:r w:rsidRPr="00C115F5">
        <w:rPr>
          <w:b/>
          <w:bCs/>
          <w:sz w:val="24"/>
          <w:u w:val="single"/>
        </w:rPr>
        <w:t>усвоение</w:t>
      </w:r>
      <w:r w:rsidRPr="00C115F5">
        <w:rPr>
          <w:b/>
          <w:bCs/>
          <w:spacing w:val="-11"/>
          <w:sz w:val="24"/>
          <w:u w:val="single"/>
        </w:rPr>
        <w:t xml:space="preserve"> </w:t>
      </w:r>
      <w:r w:rsidRPr="00C115F5">
        <w:rPr>
          <w:b/>
          <w:bCs/>
          <w:sz w:val="24"/>
          <w:u w:val="single"/>
        </w:rPr>
        <w:t>знаний</w:t>
      </w:r>
    </w:p>
    <w:p w14:paraId="540E84D9" w14:textId="54092D59" w:rsidR="00F57E0A" w:rsidRPr="00F57E0A" w:rsidRDefault="007401EE" w:rsidP="00F57E0A">
      <w:pPr>
        <w:widowControl/>
        <w:autoSpaceDE/>
        <w:autoSpaceDN/>
        <w:ind w:firstLine="709"/>
        <w:rPr>
          <w:b/>
          <w:sz w:val="24"/>
          <w:szCs w:val="24"/>
          <w:lang w:eastAsia="ru-RU"/>
        </w:rPr>
      </w:pPr>
      <w:r w:rsidRPr="007401EE">
        <w:rPr>
          <w:b/>
          <w:sz w:val="24"/>
          <w:szCs w:val="24"/>
          <w:lang w:eastAsia="ru-RU"/>
        </w:rPr>
        <w:t xml:space="preserve">В результате освоения учебной дисциплины обучающийся должен </w:t>
      </w:r>
      <w:r>
        <w:rPr>
          <w:b/>
          <w:sz w:val="24"/>
          <w:szCs w:val="24"/>
          <w:lang w:eastAsia="ru-RU"/>
        </w:rPr>
        <w:t>у</w:t>
      </w:r>
      <w:r w:rsidR="00F57E0A" w:rsidRPr="00F57E0A">
        <w:rPr>
          <w:b/>
          <w:sz w:val="24"/>
          <w:szCs w:val="24"/>
          <w:lang w:eastAsia="ru-RU"/>
        </w:rPr>
        <w:t>меть:</w:t>
      </w:r>
    </w:p>
    <w:p w14:paraId="220DD840"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bookmarkStart w:id="2" w:name="_Hlk148462568"/>
      <w:r w:rsidRPr="00826D8A">
        <w:rPr>
          <w:bCs/>
          <w:sz w:val="24"/>
          <w:szCs w:val="24"/>
          <w:lang w:eastAsia="ru-RU"/>
        </w:rPr>
        <w:t>Рассчитывать долю денежных агрегатов, анализировать структуру денежной базы. Принимать решения о применении форм расчетов, предусмотренных законодательными актами Российской Федерации.</w:t>
      </w:r>
    </w:p>
    <w:p w14:paraId="082DD6E3"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r w:rsidRPr="00826D8A">
        <w:rPr>
          <w:bCs/>
          <w:sz w:val="24"/>
          <w:szCs w:val="24"/>
          <w:lang w:eastAsia="ru-RU"/>
        </w:rPr>
        <w:t>Выявлять финансовые риски, связанные с изменением уровня инфляции, валютного курса, движением денежной массы.</w:t>
      </w:r>
    </w:p>
    <w:p w14:paraId="61996874"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r w:rsidRPr="00826D8A">
        <w:rPr>
          <w:bCs/>
          <w:sz w:val="24"/>
          <w:szCs w:val="24"/>
          <w:lang w:eastAsia="ru-RU"/>
        </w:rPr>
        <w:t>Рассчитывать индекс инфляции, индексировать номинальные значения, выявлять отклонения данных с учетом различных временных периодов.</w:t>
      </w:r>
    </w:p>
    <w:p w14:paraId="55490780"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r w:rsidRPr="00826D8A">
        <w:rPr>
          <w:bCs/>
          <w:sz w:val="24"/>
          <w:szCs w:val="24"/>
          <w:lang w:eastAsia="ru-RU"/>
        </w:rPr>
        <w:t>Определять мероприятия, позволяющие минимизировать степень воздействия инфляции на экономическую ситуацию.</w:t>
      </w:r>
    </w:p>
    <w:p w14:paraId="6DB19FC6"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r w:rsidRPr="00826D8A">
        <w:rPr>
          <w:bCs/>
          <w:sz w:val="24"/>
          <w:szCs w:val="24"/>
          <w:lang w:eastAsia="ru-RU"/>
        </w:rPr>
        <w:lastRenderedPageBreak/>
        <w:t>Использовать нормативные акты Российской Федерации и статистические данные, представленные на официальных сайтах для выявления актуальной информации и объективных сведений, необходимых для проведения расчетов и анализа основных показателей бюджетной системы РФ.</w:t>
      </w:r>
    </w:p>
    <w:p w14:paraId="524B6CCF"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r w:rsidRPr="00826D8A">
        <w:rPr>
          <w:bCs/>
          <w:sz w:val="24"/>
          <w:szCs w:val="24"/>
          <w:lang w:eastAsia="ru-RU"/>
        </w:rPr>
        <w:t>Представлять работы по финансовой тематике.</w:t>
      </w:r>
    </w:p>
    <w:p w14:paraId="329A2109"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r w:rsidRPr="00826D8A">
        <w:rPr>
          <w:bCs/>
          <w:sz w:val="24"/>
          <w:szCs w:val="24"/>
          <w:lang w:eastAsia="ru-RU"/>
        </w:rPr>
        <w:t>Рассчитывать сумму выплат по кредитному договору, эффективную ставку, сумму аннуитетных платежей, принимать решение о целесообразности заключения договора на предложенных условиях.</w:t>
      </w:r>
    </w:p>
    <w:p w14:paraId="5DF215F5"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r w:rsidRPr="00826D8A">
        <w:rPr>
          <w:bCs/>
          <w:sz w:val="24"/>
          <w:szCs w:val="24"/>
          <w:lang w:eastAsia="ru-RU"/>
        </w:rPr>
        <w:t>Рассчитывать доходность финансовых инструментов и текущую стоимость, анализировать биржевую информацию, определять структуру платежного баланса.</w:t>
      </w:r>
    </w:p>
    <w:bookmarkEnd w:id="2"/>
    <w:p w14:paraId="2B4140FB" w14:textId="77777777" w:rsidR="00826D8A" w:rsidRPr="00826D8A" w:rsidRDefault="00826D8A" w:rsidP="00826D8A">
      <w:pPr>
        <w:widowControl/>
        <w:autoSpaceDE/>
        <w:autoSpaceDN/>
        <w:ind w:firstLine="709"/>
        <w:rPr>
          <w:b/>
          <w:sz w:val="24"/>
          <w:szCs w:val="24"/>
          <w:lang w:eastAsia="ru-RU"/>
        </w:rPr>
      </w:pPr>
      <w:r w:rsidRPr="00826D8A">
        <w:rPr>
          <w:b/>
          <w:sz w:val="24"/>
          <w:szCs w:val="24"/>
          <w:lang w:eastAsia="ru-RU"/>
        </w:rPr>
        <w:t>В результате освоения учебной дисциплины обучающийся должен знать:</w:t>
      </w:r>
    </w:p>
    <w:p w14:paraId="0166A305" w14:textId="77777777" w:rsidR="00826D8A" w:rsidRPr="00826D8A" w:rsidRDefault="00826D8A" w:rsidP="00A56926">
      <w:pPr>
        <w:widowControl/>
        <w:numPr>
          <w:ilvl w:val="0"/>
          <w:numId w:val="6"/>
        </w:numPr>
        <w:tabs>
          <w:tab w:val="left" w:pos="993"/>
        </w:tabs>
        <w:autoSpaceDE/>
        <w:autoSpaceDN/>
        <w:ind w:left="0" w:firstLine="709"/>
        <w:jc w:val="both"/>
        <w:rPr>
          <w:bCs/>
          <w:sz w:val="24"/>
          <w:szCs w:val="24"/>
          <w:lang w:eastAsia="ru-RU"/>
        </w:rPr>
      </w:pPr>
      <w:bookmarkStart w:id="3" w:name="_Hlk148462611"/>
      <w:r w:rsidRPr="00826D8A">
        <w:rPr>
          <w:bCs/>
          <w:sz w:val="24"/>
          <w:szCs w:val="24"/>
          <w:lang w:eastAsia="ru-RU"/>
        </w:rPr>
        <w:t>Деньги, денежная система, финансы, финансовая политика, финансовая система, страхование, кредитная система, рынок ценных бумаг, валютная система, международные финансовые отношения, порядок исчисления индекса потребительских цен, темпа инфляции, методику расчета структуры денежной массы, особенности функционирования денежной системы, денежного обращения, платежной системы, финансовой системы Российской Федерации, особенности использования информационных источников для получения необходимой (для проведения расчетов и анализа) информации и данных, источники правового регулирования денежного обращения в Российской Федерации, законодательство Российской Федерации в области денежного обращения и финансов, финансовые отношения, возникающие в процессе хозяйственной деятельности, виды ценных бумаг, иных финансовых инструментов, порядок расчета доходности и текущей стоимости.</w:t>
      </w:r>
    </w:p>
    <w:bookmarkEnd w:id="3"/>
    <w:p w14:paraId="65DE3AC9" w14:textId="4362AD82" w:rsidR="00713B1B" w:rsidRPr="00436F09" w:rsidRDefault="008209AF" w:rsidP="000D6D7C">
      <w:pPr>
        <w:tabs>
          <w:tab w:val="left" w:pos="2470"/>
        </w:tabs>
        <w:spacing w:line="360" w:lineRule="auto"/>
        <w:ind w:firstLine="709"/>
        <w:jc w:val="both"/>
        <w:rPr>
          <w:b/>
          <w:bCs/>
          <w:i/>
          <w:sz w:val="24"/>
          <w:u w:val="single"/>
        </w:rPr>
      </w:pPr>
      <w:r>
        <w:rPr>
          <w:b/>
          <w:bCs/>
          <w:i/>
          <w:sz w:val="24"/>
          <w:u w:val="single"/>
        </w:rPr>
        <w:t xml:space="preserve">1.2. </w:t>
      </w:r>
      <w:r w:rsidR="00F27FAE" w:rsidRPr="00436F09">
        <w:rPr>
          <w:b/>
          <w:bCs/>
          <w:i/>
          <w:sz w:val="24"/>
          <w:u w:val="single"/>
        </w:rPr>
        <w:t>Организация</w:t>
      </w:r>
      <w:r w:rsidR="00F27FAE" w:rsidRPr="00436F09">
        <w:rPr>
          <w:b/>
          <w:bCs/>
          <w:i/>
          <w:spacing w:val="1"/>
          <w:sz w:val="24"/>
          <w:u w:val="single"/>
        </w:rPr>
        <w:t xml:space="preserve"> </w:t>
      </w:r>
      <w:r w:rsidR="00F27FAE" w:rsidRPr="00436F09">
        <w:rPr>
          <w:b/>
          <w:bCs/>
          <w:i/>
          <w:sz w:val="24"/>
          <w:u w:val="single"/>
        </w:rPr>
        <w:t>текущего</w:t>
      </w:r>
      <w:r w:rsidR="00F27FAE" w:rsidRPr="00436F09">
        <w:rPr>
          <w:b/>
          <w:bCs/>
          <w:i/>
          <w:spacing w:val="1"/>
          <w:sz w:val="24"/>
          <w:u w:val="single"/>
        </w:rPr>
        <w:t xml:space="preserve"> </w:t>
      </w:r>
      <w:r w:rsidR="00F27FAE" w:rsidRPr="00436F09">
        <w:rPr>
          <w:b/>
          <w:bCs/>
          <w:i/>
          <w:sz w:val="24"/>
          <w:u w:val="single"/>
        </w:rPr>
        <w:t>контроля</w:t>
      </w:r>
      <w:r w:rsidR="00F27FAE" w:rsidRPr="00436F09">
        <w:rPr>
          <w:b/>
          <w:bCs/>
          <w:i/>
          <w:spacing w:val="1"/>
          <w:sz w:val="24"/>
          <w:u w:val="single"/>
        </w:rPr>
        <w:t xml:space="preserve"> </w:t>
      </w:r>
      <w:r w:rsidR="00F27FAE" w:rsidRPr="00436F09">
        <w:rPr>
          <w:b/>
          <w:bCs/>
          <w:i/>
          <w:sz w:val="24"/>
          <w:u w:val="single"/>
        </w:rPr>
        <w:t>успеваемости</w:t>
      </w:r>
      <w:r w:rsidR="00F27FAE" w:rsidRPr="00436F09">
        <w:rPr>
          <w:b/>
          <w:bCs/>
          <w:i/>
          <w:spacing w:val="1"/>
          <w:sz w:val="24"/>
          <w:u w:val="single"/>
        </w:rPr>
        <w:t xml:space="preserve"> </w:t>
      </w:r>
      <w:r w:rsidR="00F27FAE" w:rsidRPr="00436F09">
        <w:rPr>
          <w:b/>
          <w:bCs/>
          <w:i/>
          <w:sz w:val="24"/>
          <w:u w:val="single"/>
        </w:rPr>
        <w:t>и</w:t>
      </w:r>
      <w:r w:rsidR="00F27FAE" w:rsidRPr="00436F09">
        <w:rPr>
          <w:b/>
          <w:bCs/>
          <w:i/>
          <w:spacing w:val="1"/>
          <w:sz w:val="24"/>
          <w:u w:val="single"/>
        </w:rPr>
        <w:t xml:space="preserve"> </w:t>
      </w:r>
      <w:r w:rsidR="00F27FAE" w:rsidRPr="00436F09">
        <w:rPr>
          <w:b/>
          <w:bCs/>
          <w:i/>
          <w:sz w:val="24"/>
          <w:u w:val="single"/>
        </w:rPr>
        <w:t>промежуточной</w:t>
      </w:r>
      <w:r w:rsidR="00F27FAE" w:rsidRPr="00436F09">
        <w:rPr>
          <w:b/>
          <w:bCs/>
          <w:i/>
          <w:spacing w:val="1"/>
          <w:sz w:val="24"/>
          <w:u w:val="single"/>
        </w:rPr>
        <w:t xml:space="preserve"> </w:t>
      </w:r>
      <w:r w:rsidR="00F27FAE" w:rsidRPr="00436F09">
        <w:rPr>
          <w:b/>
          <w:bCs/>
          <w:i/>
          <w:sz w:val="24"/>
          <w:u w:val="single"/>
        </w:rPr>
        <w:t>аттестации</w:t>
      </w:r>
      <w:r w:rsidR="00F27FAE" w:rsidRPr="00436F09">
        <w:rPr>
          <w:b/>
          <w:bCs/>
          <w:i/>
          <w:spacing w:val="-2"/>
          <w:sz w:val="24"/>
          <w:u w:val="single"/>
        </w:rPr>
        <w:t xml:space="preserve"> </w:t>
      </w:r>
      <w:r w:rsidR="00F27FAE" w:rsidRPr="00436F09">
        <w:rPr>
          <w:b/>
          <w:bCs/>
          <w:i/>
          <w:sz w:val="24"/>
          <w:u w:val="single"/>
        </w:rPr>
        <w:t>по итогам</w:t>
      </w:r>
      <w:r w:rsidR="00F27FAE" w:rsidRPr="00436F09">
        <w:rPr>
          <w:b/>
          <w:bCs/>
          <w:i/>
          <w:spacing w:val="1"/>
          <w:sz w:val="24"/>
          <w:u w:val="single"/>
        </w:rPr>
        <w:t xml:space="preserve"> </w:t>
      </w:r>
      <w:r w:rsidR="00F27FAE" w:rsidRPr="00436F09">
        <w:rPr>
          <w:b/>
          <w:bCs/>
          <w:i/>
          <w:sz w:val="24"/>
          <w:u w:val="single"/>
        </w:rPr>
        <w:t>освоения</w:t>
      </w:r>
      <w:r w:rsidR="00F27FAE" w:rsidRPr="00436F09">
        <w:rPr>
          <w:b/>
          <w:bCs/>
          <w:i/>
          <w:spacing w:val="-5"/>
          <w:sz w:val="24"/>
          <w:u w:val="single"/>
        </w:rPr>
        <w:t xml:space="preserve"> </w:t>
      </w:r>
      <w:r w:rsidR="00F27FAE" w:rsidRPr="00436F09">
        <w:rPr>
          <w:b/>
          <w:bCs/>
          <w:i/>
          <w:sz w:val="24"/>
          <w:u w:val="single"/>
        </w:rPr>
        <w:t>программы</w:t>
      </w:r>
      <w:r w:rsidR="00F27FAE" w:rsidRPr="00436F09">
        <w:rPr>
          <w:b/>
          <w:bCs/>
          <w:i/>
          <w:spacing w:val="3"/>
          <w:sz w:val="24"/>
          <w:u w:val="single"/>
        </w:rPr>
        <w:t xml:space="preserve"> </w:t>
      </w:r>
      <w:r w:rsidR="00F27FAE" w:rsidRPr="00436F09">
        <w:rPr>
          <w:b/>
          <w:bCs/>
          <w:i/>
          <w:sz w:val="24"/>
          <w:u w:val="single"/>
        </w:rPr>
        <w:t>учебной дисциплины</w:t>
      </w:r>
    </w:p>
    <w:p w14:paraId="19822370" w14:textId="15A7978D" w:rsidR="00713B1B" w:rsidRDefault="00F27FAE" w:rsidP="000D6D7C">
      <w:pPr>
        <w:pStyle w:val="a3"/>
        <w:spacing w:line="360" w:lineRule="auto"/>
        <w:ind w:firstLine="709"/>
        <w:jc w:val="both"/>
      </w:pPr>
      <w:r>
        <w:t>В</w:t>
      </w:r>
      <w:r>
        <w:rPr>
          <w:spacing w:val="1"/>
        </w:rPr>
        <w:t xml:space="preserve"> </w:t>
      </w:r>
      <w:r>
        <w:t>период</w:t>
      </w:r>
      <w:r>
        <w:rPr>
          <w:spacing w:val="1"/>
        </w:rPr>
        <w:t xml:space="preserve"> </w:t>
      </w:r>
      <w:r>
        <w:t>обучения</w:t>
      </w:r>
      <w:r>
        <w:rPr>
          <w:spacing w:val="1"/>
        </w:rPr>
        <w:t xml:space="preserve"> </w:t>
      </w:r>
      <w:r>
        <w:t>по</w:t>
      </w:r>
      <w:r>
        <w:rPr>
          <w:spacing w:val="1"/>
        </w:rPr>
        <w:t xml:space="preserve"> </w:t>
      </w:r>
      <w:r>
        <w:t>образовательной</w:t>
      </w:r>
      <w:r>
        <w:rPr>
          <w:spacing w:val="1"/>
        </w:rPr>
        <w:t xml:space="preserve"> </w:t>
      </w:r>
      <w:r>
        <w:t>программе</w:t>
      </w:r>
      <w:r>
        <w:rPr>
          <w:spacing w:val="1"/>
        </w:rPr>
        <w:t xml:space="preserve"> </w:t>
      </w:r>
      <w:r>
        <w:t>СПО</w:t>
      </w:r>
      <w:r>
        <w:rPr>
          <w:spacing w:val="1"/>
        </w:rPr>
        <w:t xml:space="preserve"> </w:t>
      </w:r>
      <w:r>
        <w:t>осуществляется</w:t>
      </w:r>
      <w:r>
        <w:rPr>
          <w:spacing w:val="-57"/>
        </w:rPr>
        <w:t xml:space="preserve"> </w:t>
      </w:r>
      <w:r>
        <w:t>текущий контроль успеваемости студентов, промежуточная аттестация по</w:t>
      </w:r>
      <w:r>
        <w:rPr>
          <w:spacing w:val="1"/>
        </w:rPr>
        <w:t xml:space="preserve"> </w:t>
      </w:r>
      <w:r>
        <w:t>учебным</w:t>
      </w:r>
      <w:r>
        <w:rPr>
          <w:spacing w:val="-2"/>
        </w:rPr>
        <w:t xml:space="preserve"> </w:t>
      </w:r>
      <w:r>
        <w:t>дисциплинам</w:t>
      </w:r>
      <w:r>
        <w:rPr>
          <w:spacing w:val="-2"/>
        </w:rPr>
        <w:t xml:space="preserve"> </w:t>
      </w:r>
      <w:r>
        <w:t xml:space="preserve">и </w:t>
      </w:r>
      <w:r w:rsidR="005E48D1">
        <w:t>МДК</w:t>
      </w:r>
      <w:r>
        <w:t>.</w:t>
      </w:r>
    </w:p>
    <w:p w14:paraId="3096412D" w14:textId="2D044AA7" w:rsidR="00713B1B" w:rsidRDefault="00F27FAE" w:rsidP="000D6D7C">
      <w:pPr>
        <w:pStyle w:val="a3"/>
        <w:spacing w:line="360" w:lineRule="auto"/>
        <w:ind w:firstLine="709"/>
        <w:jc w:val="both"/>
      </w:pPr>
      <w:r>
        <w:t>Текущий</w:t>
      </w:r>
      <w:r>
        <w:rPr>
          <w:spacing w:val="1"/>
        </w:rPr>
        <w:t xml:space="preserve"> </w:t>
      </w:r>
      <w:r>
        <w:t>контроль</w:t>
      </w:r>
      <w:r>
        <w:rPr>
          <w:spacing w:val="1"/>
        </w:rPr>
        <w:t xml:space="preserve"> </w:t>
      </w:r>
      <w:r>
        <w:t>осуществляется в</w:t>
      </w:r>
      <w:r>
        <w:rPr>
          <w:spacing w:val="1"/>
        </w:rPr>
        <w:t xml:space="preserve"> </w:t>
      </w:r>
      <w:r>
        <w:t>пределах</w:t>
      </w:r>
      <w:r>
        <w:rPr>
          <w:spacing w:val="60"/>
        </w:rPr>
        <w:t xml:space="preserve"> </w:t>
      </w:r>
      <w:r>
        <w:t>учебного времени, отведенного</w:t>
      </w:r>
      <w:r>
        <w:rPr>
          <w:spacing w:val="-57"/>
        </w:rPr>
        <w:t xml:space="preserve"> </w:t>
      </w:r>
      <w:r>
        <w:t>на</w:t>
      </w:r>
      <w:r>
        <w:rPr>
          <w:spacing w:val="1"/>
        </w:rPr>
        <w:t xml:space="preserve"> </w:t>
      </w:r>
      <w:r>
        <w:t>учебную</w:t>
      </w:r>
      <w:r>
        <w:rPr>
          <w:spacing w:val="1"/>
        </w:rPr>
        <w:t xml:space="preserve"> </w:t>
      </w:r>
      <w:r>
        <w:t>дисциплину,</w:t>
      </w:r>
      <w:r>
        <w:rPr>
          <w:spacing w:val="1"/>
        </w:rPr>
        <w:t xml:space="preserve"> </w:t>
      </w:r>
      <w:r>
        <w:t>оценивается</w:t>
      </w:r>
      <w:r>
        <w:rPr>
          <w:spacing w:val="1"/>
        </w:rPr>
        <w:t xml:space="preserve"> </w:t>
      </w:r>
      <w:r>
        <w:t>по</w:t>
      </w:r>
      <w:r>
        <w:rPr>
          <w:spacing w:val="1"/>
        </w:rPr>
        <w:t xml:space="preserve"> </w:t>
      </w:r>
      <w:r>
        <w:t>пятибалльной</w:t>
      </w:r>
      <w:r>
        <w:rPr>
          <w:spacing w:val="1"/>
        </w:rPr>
        <w:t xml:space="preserve"> </w:t>
      </w:r>
      <w:r>
        <w:t>шкале.</w:t>
      </w:r>
      <w:r>
        <w:rPr>
          <w:spacing w:val="1"/>
        </w:rPr>
        <w:t xml:space="preserve"> </w:t>
      </w:r>
      <w:r>
        <w:t>Текущий</w:t>
      </w:r>
      <w:r>
        <w:rPr>
          <w:spacing w:val="1"/>
        </w:rPr>
        <w:t xml:space="preserve"> </w:t>
      </w:r>
      <w:r>
        <w:t>контроль</w:t>
      </w:r>
      <w:r>
        <w:rPr>
          <w:spacing w:val="-57"/>
        </w:rPr>
        <w:t xml:space="preserve"> </w:t>
      </w:r>
      <w:r>
        <w:t>проводится с целью объективной оценки качества освоения программы дисциплины, а</w:t>
      </w:r>
      <w:r>
        <w:rPr>
          <w:spacing w:val="1"/>
        </w:rPr>
        <w:t xml:space="preserve"> </w:t>
      </w:r>
      <w:r>
        <w:t>также стимулирования учебной деятельности студентов, подготовки к промежуточной</w:t>
      </w:r>
      <w:r>
        <w:rPr>
          <w:spacing w:val="1"/>
        </w:rPr>
        <w:t xml:space="preserve"> </w:t>
      </w:r>
      <w:r>
        <w:t>аттестации</w:t>
      </w:r>
      <w:r>
        <w:rPr>
          <w:spacing w:val="1"/>
        </w:rPr>
        <w:t xml:space="preserve"> </w:t>
      </w:r>
      <w:r>
        <w:t>и</w:t>
      </w:r>
      <w:r>
        <w:rPr>
          <w:spacing w:val="1"/>
        </w:rPr>
        <w:t xml:space="preserve"> </w:t>
      </w:r>
      <w:r>
        <w:t>обеспечения</w:t>
      </w:r>
      <w:r>
        <w:rPr>
          <w:spacing w:val="1"/>
        </w:rPr>
        <w:t xml:space="preserve"> </w:t>
      </w:r>
      <w:r>
        <w:t>максимальной</w:t>
      </w:r>
      <w:r>
        <w:rPr>
          <w:spacing w:val="1"/>
        </w:rPr>
        <w:t xml:space="preserve"> </w:t>
      </w:r>
      <w:r>
        <w:t>эффективности</w:t>
      </w:r>
      <w:r>
        <w:rPr>
          <w:spacing w:val="1"/>
        </w:rPr>
        <w:t xml:space="preserve"> </w:t>
      </w:r>
      <w:r>
        <w:t>учебного</w:t>
      </w:r>
      <w:r>
        <w:rPr>
          <w:spacing w:val="1"/>
        </w:rPr>
        <w:t xml:space="preserve"> </w:t>
      </w:r>
      <w:r>
        <w:t>процесса.</w:t>
      </w:r>
      <w:r>
        <w:rPr>
          <w:spacing w:val="60"/>
        </w:rPr>
        <w:t xml:space="preserve"> </w:t>
      </w:r>
      <w:r>
        <w:t>Для</w:t>
      </w:r>
      <w:r>
        <w:rPr>
          <w:spacing w:val="1"/>
        </w:rPr>
        <w:t xml:space="preserve"> </w:t>
      </w:r>
      <w:r>
        <w:t>оценки</w:t>
      </w:r>
      <w:r>
        <w:rPr>
          <w:spacing w:val="1"/>
        </w:rPr>
        <w:t xml:space="preserve"> </w:t>
      </w:r>
      <w:r>
        <w:t>качества</w:t>
      </w:r>
      <w:r>
        <w:rPr>
          <w:spacing w:val="1"/>
        </w:rPr>
        <w:t xml:space="preserve"> </w:t>
      </w:r>
      <w:r>
        <w:t>подготовки</w:t>
      </w:r>
      <w:r>
        <w:rPr>
          <w:spacing w:val="1"/>
        </w:rPr>
        <w:t xml:space="preserve"> </w:t>
      </w:r>
      <w:r>
        <w:t>используются</w:t>
      </w:r>
      <w:r>
        <w:rPr>
          <w:spacing w:val="1"/>
        </w:rPr>
        <w:t xml:space="preserve"> </w:t>
      </w:r>
      <w:r>
        <w:t>различные</w:t>
      </w:r>
      <w:r>
        <w:rPr>
          <w:spacing w:val="1"/>
        </w:rPr>
        <w:t xml:space="preserve"> </w:t>
      </w:r>
      <w:r>
        <w:t>формы</w:t>
      </w:r>
      <w:r>
        <w:rPr>
          <w:spacing w:val="1"/>
        </w:rPr>
        <w:t xml:space="preserve"> </w:t>
      </w:r>
      <w:r>
        <w:t>и</w:t>
      </w:r>
      <w:r>
        <w:rPr>
          <w:spacing w:val="1"/>
        </w:rPr>
        <w:t xml:space="preserve"> </w:t>
      </w:r>
      <w:r>
        <w:t>методы</w:t>
      </w:r>
      <w:r>
        <w:rPr>
          <w:spacing w:val="1"/>
        </w:rPr>
        <w:t xml:space="preserve"> </w:t>
      </w:r>
      <w:r>
        <w:t>контроля.</w:t>
      </w:r>
      <w:r>
        <w:rPr>
          <w:spacing w:val="1"/>
        </w:rPr>
        <w:t xml:space="preserve"> </w:t>
      </w:r>
      <w:r>
        <w:t>Текущий</w:t>
      </w:r>
      <w:r>
        <w:rPr>
          <w:spacing w:val="1"/>
        </w:rPr>
        <w:t xml:space="preserve"> </w:t>
      </w:r>
      <w:r>
        <w:t>контроль</w:t>
      </w:r>
      <w:r>
        <w:rPr>
          <w:spacing w:val="1"/>
        </w:rPr>
        <w:t xml:space="preserve"> </w:t>
      </w:r>
      <w:r w:rsidR="000D0407">
        <w:t xml:space="preserve">дисциплины </w:t>
      </w:r>
      <w:r>
        <w:t>осуществляется</w:t>
      </w:r>
      <w:r>
        <w:rPr>
          <w:spacing w:val="1"/>
        </w:rPr>
        <w:t xml:space="preserve"> </w:t>
      </w:r>
      <w:r>
        <w:t>в</w:t>
      </w:r>
      <w:r>
        <w:rPr>
          <w:spacing w:val="1"/>
        </w:rPr>
        <w:t xml:space="preserve"> </w:t>
      </w:r>
      <w:r>
        <w:t>форме</w:t>
      </w:r>
      <w:r>
        <w:rPr>
          <w:spacing w:val="1"/>
        </w:rPr>
        <w:t xml:space="preserve"> </w:t>
      </w:r>
      <w:r>
        <w:t>устного</w:t>
      </w:r>
      <w:r>
        <w:rPr>
          <w:spacing w:val="1"/>
        </w:rPr>
        <w:t xml:space="preserve"> </w:t>
      </w:r>
      <w:r>
        <w:t>опроса;</w:t>
      </w:r>
      <w:r>
        <w:rPr>
          <w:spacing w:val="1"/>
        </w:rPr>
        <w:t xml:space="preserve"> </w:t>
      </w:r>
      <w:r>
        <w:t>защиты практических заданий, реферата, творческих работ; выполнения контрольных и</w:t>
      </w:r>
      <w:r>
        <w:rPr>
          <w:spacing w:val="-57"/>
        </w:rPr>
        <w:t xml:space="preserve"> </w:t>
      </w:r>
      <w:r>
        <w:t>тестовых</w:t>
      </w:r>
      <w:r>
        <w:rPr>
          <w:spacing w:val="1"/>
        </w:rPr>
        <w:t xml:space="preserve"> </w:t>
      </w:r>
      <w:r>
        <w:t>заданий;</w:t>
      </w:r>
      <w:r>
        <w:rPr>
          <w:spacing w:val="1"/>
        </w:rPr>
        <w:t xml:space="preserve"> </w:t>
      </w:r>
      <w:r>
        <w:t>решения</w:t>
      </w:r>
      <w:r>
        <w:rPr>
          <w:spacing w:val="1"/>
        </w:rPr>
        <w:t xml:space="preserve"> </w:t>
      </w:r>
      <w:r>
        <w:t>ситуационных</w:t>
      </w:r>
      <w:r>
        <w:rPr>
          <w:spacing w:val="1"/>
        </w:rPr>
        <w:t xml:space="preserve"> </w:t>
      </w:r>
      <w:r>
        <w:t>задач</w:t>
      </w:r>
      <w:r>
        <w:rPr>
          <w:spacing w:val="1"/>
        </w:rPr>
        <w:t xml:space="preserve"> </w:t>
      </w:r>
      <w:r>
        <w:t>и</w:t>
      </w:r>
      <w:r>
        <w:rPr>
          <w:spacing w:val="1"/>
        </w:rPr>
        <w:t xml:space="preserve"> </w:t>
      </w:r>
      <w:r>
        <w:t>других</w:t>
      </w:r>
      <w:r>
        <w:rPr>
          <w:spacing w:val="1"/>
        </w:rPr>
        <w:t xml:space="preserve"> </w:t>
      </w:r>
      <w:r>
        <w:t>форм</w:t>
      </w:r>
      <w:r>
        <w:rPr>
          <w:spacing w:val="1"/>
        </w:rPr>
        <w:t xml:space="preserve"> </w:t>
      </w:r>
      <w:r>
        <w:t>контроля,</w:t>
      </w:r>
      <w:r>
        <w:rPr>
          <w:spacing w:val="-57"/>
        </w:rPr>
        <w:t xml:space="preserve"> </w:t>
      </w:r>
      <w:r>
        <w:t>предусмотренных</w:t>
      </w:r>
      <w:r>
        <w:rPr>
          <w:spacing w:val="2"/>
        </w:rPr>
        <w:t xml:space="preserve"> </w:t>
      </w:r>
      <w:r>
        <w:t>программой</w:t>
      </w:r>
      <w:r>
        <w:rPr>
          <w:spacing w:val="6"/>
        </w:rPr>
        <w:t xml:space="preserve"> </w:t>
      </w:r>
      <w:r w:rsidR="00360E9A">
        <w:t>дисциплины</w:t>
      </w:r>
      <w:r w:rsidR="005E48D1">
        <w:t>.</w:t>
      </w:r>
    </w:p>
    <w:p w14:paraId="0F4F2BC0" w14:textId="5FECD4AF" w:rsidR="00713B1B" w:rsidRDefault="00F27FAE" w:rsidP="000D6D7C">
      <w:pPr>
        <w:pStyle w:val="a3"/>
        <w:spacing w:line="360" w:lineRule="auto"/>
        <w:ind w:firstLine="709"/>
        <w:jc w:val="both"/>
      </w:pPr>
      <w:r>
        <w:t>Промежуточная аттестация проводится в форме, предусмотренной планом учебного</w:t>
      </w:r>
      <w:r>
        <w:rPr>
          <w:spacing w:val="1"/>
        </w:rPr>
        <w:t xml:space="preserve"> </w:t>
      </w:r>
      <w:r>
        <w:t>процесса:</w:t>
      </w:r>
      <w:r>
        <w:rPr>
          <w:spacing w:val="-1"/>
        </w:rPr>
        <w:t xml:space="preserve"> </w:t>
      </w:r>
      <w:r>
        <w:t>экзамена.</w:t>
      </w:r>
    </w:p>
    <w:p w14:paraId="6B4E1467" w14:textId="27C27737" w:rsidR="00713B1B" w:rsidRDefault="00F27FAE" w:rsidP="000D6D7C">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r>
        <w:t>В</w:t>
      </w:r>
      <w:r>
        <w:rPr>
          <w:spacing w:val="47"/>
        </w:rPr>
        <w:t xml:space="preserve"> </w:t>
      </w:r>
      <w:r>
        <w:t>период</w:t>
      </w:r>
      <w:r>
        <w:rPr>
          <w:spacing w:val="50"/>
        </w:rPr>
        <w:t xml:space="preserve"> </w:t>
      </w:r>
      <w:r>
        <w:t>сложной</w:t>
      </w:r>
      <w:r>
        <w:rPr>
          <w:spacing w:val="47"/>
        </w:rPr>
        <w:t xml:space="preserve"> </w:t>
      </w:r>
      <w:r>
        <w:t>санитарно-эпидемиологической</w:t>
      </w:r>
      <w:r>
        <w:rPr>
          <w:spacing w:val="51"/>
        </w:rPr>
        <w:t xml:space="preserve"> </w:t>
      </w:r>
      <w:r>
        <w:t>обстановки</w:t>
      </w:r>
      <w:r>
        <w:rPr>
          <w:spacing w:val="48"/>
        </w:rPr>
        <w:t xml:space="preserve"> </w:t>
      </w:r>
      <w:r>
        <w:t>или</w:t>
      </w:r>
      <w:r>
        <w:rPr>
          <w:spacing w:val="48"/>
        </w:rPr>
        <w:t xml:space="preserve"> </w:t>
      </w:r>
      <w:r>
        <w:t>других</w:t>
      </w:r>
      <w:r>
        <w:rPr>
          <w:spacing w:val="-57"/>
        </w:rPr>
        <w:t xml:space="preserve"> </w:t>
      </w:r>
      <w:r>
        <w:t>ситуациях</w:t>
      </w:r>
      <w:r>
        <w:rPr>
          <w:spacing w:val="1"/>
        </w:rPr>
        <w:t xml:space="preserve"> </w:t>
      </w:r>
      <w:r>
        <w:t>невозможности</w:t>
      </w:r>
      <w:r>
        <w:rPr>
          <w:spacing w:val="1"/>
        </w:rPr>
        <w:t xml:space="preserve"> </w:t>
      </w:r>
      <w:r>
        <w:t>очного</w:t>
      </w:r>
      <w:r>
        <w:rPr>
          <w:spacing w:val="1"/>
        </w:rPr>
        <w:t xml:space="preserve"> </w:t>
      </w:r>
      <w:r>
        <w:t>обучения</w:t>
      </w:r>
      <w:r>
        <w:rPr>
          <w:spacing w:val="1"/>
        </w:rPr>
        <w:t xml:space="preserve"> </w:t>
      </w:r>
      <w:r>
        <w:t>и</w:t>
      </w:r>
      <w:r>
        <w:rPr>
          <w:spacing w:val="1"/>
        </w:rPr>
        <w:t xml:space="preserve"> </w:t>
      </w:r>
      <w:r>
        <w:t>проведения</w:t>
      </w:r>
      <w:r>
        <w:rPr>
          <w:spacing w:val="1"/>
        </w:rPr>
        <w:t xml:space="preserve"> </w:t>
      </w:r>
      <w:r>
        <w:t>аттестации</w:t>
      </w:r>
      <w:r>
        <w:rPr>
          <w:spacing w:val="61"/>
        </w:rPr>
        <w:t xml:space="preserve"> </w:t>
      </w:r>
      <w:r>
        <w:t>студентов</w:t>
      </w:r>
      <w:r>
        <w:rPr>
          <w:spacing w:val="-57"/>
        </w:rPr>
        <w:t xml:space="preserve"> </w:t>
      </w:r>
      <w:r>
        <w:t>колледж</w:t>
      </w:r>
      <w:r w:rsidR="00537E4F">
        <w:t xml:space="preserve"> </w:t>
      </w:r>
      <w:r>
        <w:t>реализует</w:t>
      </w:r>
      <w:r w:rsidR="002512F1">
        <w:t xml:space="preserve"> </w:t>
      </w:r>
      <w:r>
        <w:t>образовательные</w:t>
      </w:r>
      <w:r w:rsidR="00537E4F">
        <w:t xml:space="preserve"> </w:t>
      </w:r>
      <w:r>
        <w:t>программы</w:t>
      </w:r>
      <w:r w:rsidR="00537E4F">
        <w:t xml:space="preserve"> </w:t>
      </w:r>
      <w:r>
        <w:t>или</w:t>
      </w:r>
      <w:r w:rsidR="002512F1">
        <w:t xml:space="preserve"> </w:t>
      </w:r>
      <w:r>
        <w:t>их</w:t>
      </w:r>
      <w:r w:rsidR="002512F1">
        <w:t xml:space="preserve"> </w:t>
      </w:r>
      <w:r>
        <w:t>части</w:t>
      </w:r>
      <w:r>
        <w:rPr>
          <w:spacing w:val="14"/>
        </w:rPr>
        <w:t xml:space="preserve"> </w:t>
      </w:r>
      <w:r>
        <w:t>с</w:t>
      </w:r>
      <w:r>
        <w:rPr>
          <w:spacing w:val="14"/>
        </w:rPr>
        <w:t xml:space="preserve"> </w:t>
      </w:r>
      <w:r>
        <w:t>применением</w:t>
      </w:r>
      <w:r>
        <w:rPr>
          <w:spacing w:val="-57"/>
        </w:rPr>
        <w:t xml:space="preserve"> </w:t>
      </w:r>
      <w:r>
        <w:t>электронного</w:t>
      </w:r>
      <w:r w:rsidR="00537E4F">
        <w:t xml:space="preserve"> </w:t>
      </w:r>
      <w:r>
        <w:t>обучения,</w:t>
      </w:r>
      <w:r w:rsidR="002512F1">
        <w:t xml:space="preserve"> </w:t>
      </w:r>
      <w:r>
        <w:t>дистанционных</w:t>
      </w:r>
      <w:r w:rsidR="00537E4F">
        <w:t xml:space="preserve"> </w:t>
      </w:r>
      <w:r>
        <w:t>образовательных</w:t>
      </w:r>
      <w:r w:rsidR="002512F1">
        <w:t xml:space="preserve"> </w:t>
      </w:r>
      <w:r>
        <w:t>технологий</w:t>
      </w:r>
      <w:r w:rsidR="002512F1">
        <w:t xml:space="preserve"> </w:t>
      </w:r>
      <w:r>
        <w:t>в</w:t>
      </w:r>
      <w:r>
        <w:rPr>
          <w:spacing w:val="-57"/>
        </w:rPr>
        <w:t xml:space="preserve"> </w:t>
      </w:r>
      <w:r>
        <w:t>предусмотренных</w:t>
      </w:r>
      <w:r>
        <w:rPr>
          <w:spacing w:val="7"/>
        </w:rPr>
        <w:t xml:space="preserve"> </w:t>
      </w:r>
      <w:r>
        <w:t>законодательством</w:t>
      </w:r>
      <w:r>
        <w:rPr>
          <w:spacing w:val="7"/>
        </w:rPr>
        <w:t xml:space="preserve"> </w:t>
      </w:r>
      <w:r>
        <w:t>формах</w:t>
      </w:r>
      <w:r>
        <w:rPr>
          <w:spacing w:val="7"/>
        </w:rPr>
        <w:t xml:space="preserve"> </w:t>
      </w:r>
      <w:r>
        <w:lastRenderedPageBreak/>
        <w:t>обучения</w:t>
      </w:r>
      <w:r>
        <w:rPr>
          <w:spacing w:val="7"/>
        </w:rPr>
        <w:t xml:space="preserve"> </w:t>
      </w:r>
      <w:r>
        <w:t>или</w:t>
      </w:r>
      <w:r>
        <w:rPr>
          <w:spacing w:val="5"/>
        </w:rPr>
        <w:t xml:space="preserve"> </w:t>
      </w:r>
      <w:r>
        <w:t>при</w:t>
      </w:r>
      <w:r>
        <w:rPr>
          <w:spacing w:val="6"/>
        </w:rPr>
        <w:t xml:space="preserve"> </w:t>
      </w:r>
      <w:r>
        <w:t>их</w:t>
      </w:r>
      <w:r>
        <w:rPr>
          <w:spacing w:val="9"/>
        </w:rPr>
        <w:t xml:space="preserve"> </w:t>
      </w:r>
      <w:r>
        <w:t>сочетании,</w:t>
      </w:r>
      <w:r>
        <w:rPr>
          <w:spacing w:val="6"/>
        </w:rPr>
        <w:t xml:space="preserve"> </w:t>
      </w:r>
      <w:r>
        <w:t>при</w:t>
      </w:r>
      <w:r>
        <w:rPr>
          <w:spacing w:val="-57"/>
        </w:rPr>
        <w:t xml:space="preserve"> </w:t>
      </w:r>
      <w:r>
        <w:t>проведении</w:t>
      </w:r>
      <w:r w:rsidR="002512F1">
        <w:t xml:space="preserve"> </w:t>
      </w:r>
      <w:r>
        <w:t>учебных</w:t>
      </w:r>
      <w:r w:rsidR="002512F1">
        <w:t xml:space="preserve"> </w:t>
      </w:r>
      <w:r>
        <w:t>занятий,</w:t>
      </w:r>
      <w:r w:rsidR="002512F1">
        <w:t xml:space="preserve"> </w:t>
      </w:r>
      <w:r>
        <w:t>практик,</w:t>
      </w:r>
      <w:r w:rsidR="002512F1">
        <w:t xml:space="preserve"> </w:t>
      </w:r>
      <w:r>
        <w:t>текущего</w:t>
      </w:r>
      <w:r w:rsidR="00537E4F">
        <w:t xml:space="preserve"> </w:t>
      </w:r>
      <w:r>
        <w:t>контроля</w:t>
      </w:r>
      <w:r w:rsidR="00537E4F">
        <w:t xml:space="preserve"> </w:t>
      </w:r>
      <w:r>
        <w:t>успеваемости,</w:t>
      </w:r>
      <w:r>
        <w:rPr>
          <w:spacing w:val="-57"/>
        </w:rPr>
        <w:t xml:space="preserve"> </w:t>
      </w:r>
      <w:r>
        <w:t>промежуточной</w:t>
      </w:r>
      <w:r w:rsidR="00537E4F">
        <w:t xml:space="preserve"> </w:t>
      </w:r>
      <w:r>
        <w:t>аттестации</w:t>
      </w:r>
      <w:r>
        <w:rPr>
          <w:spacing w:val="-3"/>
        </w:rPr>
        <w:t xml:space="preserve"> </w:t>
      </w:r>
      <w:r>
        <w:t>обучающихся.</w:t>
      </w:r>
    </w:p>
    <w:p w14:paraId="471A340E" w14:textId="70278BB8" w:rsidR="00713B1B" w:rsidRDefault="004B1FB4" w:rsidP="00F318D4">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rPr>
          <w:lang w:eastAsia="ru-RU"/>
        </w:rPr>
      </w:pPr>
      <w:r>
        <w:t xml:space="preserve">Форма промежуточной аттестации по </w:t>
      </w:r>
      <w:r w:rsidR="00CB0264" w:rsidRPr="00CB0264">
        <w:t>дисциплин</w:t>
      </w:r>
      <w:r w:rsidR="003C5378">
        <w:t>е</w:t>
      </w:r>
      <w:r w:rsidR="00CB0264" w:rsidRPr="00CB0264">
        <w:t xml:space="preserve"> </w:t>
      </w:r>
      <w:r w:rsidR="00F318D4" w:rsidRPr="00F318D4">
        <w:rPr>
          <w:lang w:eastAsia="ru-RU"/>
        </w:rPr>
        <w:t>ОП.0</w:t>
      </w:r>
      <w:r w:rsidR="00C75287">
        <w:rPr>
          <w:lang w:eastAsia="ru-RU"/>
        </w:rPr>
        <w:t>2</w:t>
      </w:r>
      <w:r w:rsidR="00F318D4" w:rsidRPr="00F318D4">
        <w:rPr>
          <w:lang w:eastAsia="ru-RU"/>
        </w:rPr>
        <w:t xml:space="preserve"> </w:t>
      </w:r>
      <w:r w:rsidR="00C75287" w:rsidRPr="00C75287">
        <w:rPr>
          <w:lang w:eastAsia="ru-RU"/>
        </w:rPr>
        <w:t xml:space="preserve">Финансы, денежное обращение и кредит </w:t>
      </w:r>
      <w:r w:rsidR="00F318D4">
        <w:rPr>
          <w:lang w:eastAsia="ru-RU"/>
        </w:rPr>
        <w:t>– экзамен.</w:t>
      </w:r>
    </w:p>
    <w:p w14:paraId="203C1EBD" w14:textId="77777777" w:rsidR="00F318D4" w:rsidRDefault="00F318D4" w:rsidP="00F318D4">
      <w:pPr>
        <w:pStyle w:val="a3"/>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pPr>
    </w:p>
    <w:p w14:paraId="62E4C0C8" w14:textId="6DA3FC7D" w:rsidR="00C43C6D" w:rsidRDefault="00C43C6D">
      <w:pPr>
        <w:jc w:val="both"/>
        <w:rPr>
          <w:sz w:val="24"/>
        </w:rPr>
        <w:sectPr w:rsidR="00C43C6D" w:rsidSect="00722E17">
          <w:pgSz w:w="11920" w:h="16850"/>
          <w:pgMar w:top="1134" w:right="851" w:bottom="1134" w:left="1418" w:header="720" w:footer="720" w:gutter="0"/>
          <w:cols w:space="720"/>
        </w:sectPr>
      </w:pPr>
    </w:p>
    <w:p w14:paraId="7CC49A49" w14:textId="20929B26" w:rsidR="00713B1B" w:rsidRDefault="005A0ABC" w:rsidP="00EE0183">
      <w:pPr>
        <w:pStyle w:val="5"/>
        <w:tabs>
          <w:tab w:val="left" w:pos="2268"/>
        </w:tabs>
        <w:spacing w:line="360" w:lineRule="auto"/>
        <w:ind w:left="0" w:firstLine="709"/>
        <w:jc w:val="both"/>
      </w:pPr>
      <w:r>
        <w:lastRenderedPageBreak/>
        <w:t xml:space="preserve">2. </w:t>
      </w:r>
      <w:r w:rsidR="00F27FAE">
        <w:t>КОНТРОЛ</w:t>
      </w:r>
      <w:r>
        <w:t>Ь</w:t>
      </w:r>
      <w:r w:rsidR="00F27FAE">
        <w:t xml:space="preserve"> И ОЦЕНК</w:t>
      </w:r>
      <w:r>
        <w:t>А</w:t>
      </w:r>
      <w:r w:rsidR="00F27FAE">
        <w:t xml:space="preserve"> ОСВОЕНИЯ ПРОГРА</w:t>
      </w:r>
      <w:r w:rsidR="005D258A">
        <w:t>ММЫ МДК</w:t>
      </w:r>
    </w:p>
    <w:p w14:paraId="0F37F398" w14:textId="62F23411" w:rsidR="00F86AF9" w:rsidRDefault="00F86AF9" w:rsidP="00EE0183">
      <w:pPr>
        <w:pStyle w:val="5"/>
        <w:tabs>
          <w:tab w:val="left" w:pos="2268"/>
        </w:tabs>
        <w:spacing w:line="360" w:lineRule="auto"/>
        <w:ind w:left="0" w:firstLine="709"/>
        <w:jc w:val="both"/>
      </w:pPr>
      <w:r>
        <w:t>2.1. Содержательно-компетентностная матрица оценочных средств текущего контроля</w:t>
      </w:r>
    </w:p>
    <w:p w14:paraId="00C44A52" w14:textId="416504AA" w:rsidR="00543647" w:rsidRDefault="00543647" w:rsidP="00EE0183">
      <w:pPr>
        <w:pStyle w:val="5"/>
        <w:tabs>
          <w:tab w:val="left" w:pos="2268"/>
        </w:tabs>
        <w:spacing w:line="360" w:lineRule="auto"/>
        <w:ind w:left="0" w:firstLine="709"/>
        <w:jc w:val="both"/>
        <w:rPr>
          <w:b w:val="0"/>
          <w:bCs w:val="0"/>
        </w:rPr>
      </w:pPr>
      <w:r>
        <w:rPr>
          <w:b w:val="0"/>
          <w:bCs w:val="0"/>
        </w:rPr>
        <w:t xml:space="preserve">В результате текущей аттестации по </w:t>
      </w:r>
      <w:r w:rsidR="0069274B" w:rsidRPr="0069274B">
        <w:rPr>
          <w:b w:val="0"/>
          <w:bCs w:val="0"/>
          <w:lang w:eastAsia="ru-RU"/>
        </w:rPr>
        <w:t>ОП.02 Финансы, денежное обращение и кредит</w:t>
      </w:r>
      <w:r w:rsidR="0069274B" w:rsidRPr="00C75287">
        <w:rPr>
          <w:lang w:eastAsia="ru-RU"/>
        </w:rPr>
        <w:t xml:space="preserve"> </w:t>
      </w:r>
      <w:r w:rsidR="0029165A">
        <w:rPr>
          <w:b w:val="0"/>
          <w:bCs w:val="0"/>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AB4D336" w14:textId="5A808DF9" w:rsidR="003C353B" w:rsidRDefault="003C353B" w:rsidP="003C353B">
      <w:pPr>
        <w:pStyle w:val="a3"/>
        <w:spacing w:before="66"/>
      </w:pPr>
      <w:r>
        <w:t>Контроль</w:t>
      </w:r>
      <w:r>
        <w:rPr>
          <w:spacing w:val="-3"/>
        </w:rPr>
        <w:t xml:space="preserve"> </w:t>
      </w:r>
      <w:r>
        <w:t>и</w:t>
      </w:r>
      <w:r>
        <w:rPr>
          <w:spacing w:val="-2"/>
        </w:rPr>
        <w:t xml:space="preserve"> </w:t>
      </w:r>
      <w:r>
        <w:t>оценка</w:t>
      </w:r>
      <w:r>
        <w:rPr>
          <w:spacing w:val="-3"/>
        </w:rPr>
        <w:t xml:space="preserve"> </w:t>
      </w:r>
      <w:r>
        <w:t xml:space="preserve">освоения </w:t>
      </w:r>
      <w:r w:rsidR="000D0407">
        <w:t>дисциплины</w:t>
      </w:r>
      <w:r w:rsidR="001C34FE">
        <w:t xml:space="preserve"> </w:t>
      </w:r>
      <w:r>
        <w:t>по</w:t>
      </w:r>
      <w:r>
        <w:rPr>
          <w:spacing w:val="-5"/>
        </w:rPr>
        <w:t xml:space="preserve"> </w:t>
      </w:r>
      <w:r>
        <w:t>темам</w:t>
      </w:r>
      <w:r>
        <w:rPr>
          <w:spacing w:val="-4"/>
        </w:rPr>
        <w:t xml:space="preserve"> </w:t>
      </w:r>
      <w:r>
        <w:t>(разделам)</w:t>
      </w:r>
    </w:p>
    <w:p w14:paraId="345A08F4" w14:textId="5E225D62" w:rsidR="003C353B" w:rsidRDefault="003C353B" w:rsidP="003C353B">
      <w:pPr>
        <w:pStyle w:val="a3"/>
        <w:spacing w:before="66"/>
        <w:jc w:val="right"/>
      </w:pPr>
    </w:p>
    <w:tbl>
      <w:tblPr>
        <w:tblStyle w:val="a6"/>
        <w:tblW w:w="0" w:type="auto"/>
        <w:tblInd w:w="-318" w:type="dxa"/>
        <w:tblLook w:val="04A0" w:firstRow="1" w:lastRow="0" w:firstColumn="1" w:lastColumn="0" w:noHBand="0" w:noVBand="1"/>
      </w:tblPr>
      <w:tblGrid>
        <w:gridCol w:w="2308"/>
        <w:gridCol w:w="2080"/>
        <w:gridCol w:w="1929"/>
        <w:gridCol w:w="1938"/>
        <w:gridCol w:w="1930"/>
      </w:tblGrid>
      <w:tr w:rsidR="00C3582C" w14:paraId="6FFC9646" w14:textId="77777777" w:rsidTr="00EB5FFB">
        <w:tc>
          <w:tcPr>
            <w:tcW w:w="2308" w:type="dxa"/>
            <w:vMerge w:val="restart"/>
          </w:tcPr>
          <w:p w14:paraId="2FFE6711" w14:textId="045FAEFD" w:rsidR="00C3582C" w:rsidRPr="00C3582C" w:rsidRDefault="00C3582C" w:rsidP="00C3582C">
            <w:pPr>
              <w:pStyle w:val="a3"/>
              <w:spacing w:before="66"/>
              <w:jc w:val="center"/>
              <w:rPr>
                <w:b/>
                <w:bCs/>
                <w:sz w:val="20"/>
                <w:szCs w:val="20"/>
              </w:rPr>
            </w:pPr>
            <w:r w:rsidRPr="00C3582C">
              <w:rPr>
                <w:b/>
                <w:bCs/>
                <w:sz w:val="20"/>
                <w:szCs w:val="20"/>
              </w:rPr>
              <w:t>Элемент учебной дисциплины</w:t>
            </w:r>
          </w:p>
        </w:tc>
        <w:tc>
          <w:tcPr>
            <w:tcW w:w="7877" w:type="dxa"/>
            <w:gridSpan w:val="4"/>
          </w:tcPr>
          <w:p w14:paraId="27F152A7" w14:textId="15E3BC3F" w:rsidR="00C3582C" w:rsidRPr="00C3582C" w:rsidRDefault="00C3582C" w:rsidP="00C3582C">
            <w:pPr>
              <w:pStyle w:val="a3"/>
              <w:spacing w:before="66"/>
              <w:jc w:val="center"/>
              <w:rPr>
                <w:b/>
                <w:bCs/>
                <w:sz w:val="20"/>
                <w:szCs w:val="20"/>
              </w:rPr>
            </w:pPr>
            <w:r w:rsidRPr="00C3582C">
              <w:rPr>
                <w:b/>
                <w:bCs/>
                <w:sz w:val="20"/>
                <w:szCs w:val="20"/>
              </w:rPr>
              <w:t>Формы и методы контроля</w:t>
            </w:r>
          </w:p>
        </w:tc>
      </w:tr>
      <w:tr w:rsidR="00C3582C" w14:paraId="0DB3BA7B" w14:textId="77777777" w:rsidTr="00EB5FFB">
        <w:tc>
          <w:tcPr>
            <w:tcW w:w="2308" w:type="dxa"/>
            <w:vMerge/>
          </w:tcPr>
          <w:p w14:paraId="43B0A53D" w14:textId="77777777" w:rsidR="00C3582C" w:rsidRPr="00C3582C" w:rsidRDefault="00C3582C" w:rsidP="003C353B">
            <w:pPr>
              <w:pStyle w:val="a3"/>
              <w:spacing w:before="66"/>
              <w:jc w:val="both"/>
              <w:rPr>
                <w:sz w:val="20"/>
                <w:szCs w:val="20"/>
              </w:rPr>
            </w:pPr>
          </w:p>
        </w:tc>
        <w:tc>
          <w:tcPr>
            <w:tcW w:w="4009" w:type="dxa"/>
            <w:gridSpan w:val="2"/>
          </w:tcPr>
          <w:p w14:paraId="5F0752C4" w14:textId="0BBC2B83" w:rsidR="00C3582C" w:rsidRPr="00C3582C" w:rsidRDefault="00C3582C" w:rsidP="00C3582C">
            <w:pPr>
              <w:pStyle w:val="a3"/>
              <w:spacing w:before="66"/>
              <w:jc w:val="center"/>
              <w:rPr>
                <w:b/>
                <w:bCs/>
                <w:sz w:val="20"/>
                <w:szCs w:val="20"/>
              </w:rPr>
            </w:pPr>
            <w:r>
              <w:rPr>
                <w:b/>
                <w:bCs/>
                <w:sz w:val="20"/>
                <w:szCs w:val="20"/>
              </w:rPr>
              <w:t>Текущий контроль</w:t>
            </w:r>
          </w:p>
        </w:tc>
        <w:tc>
          <w:tcPr>
            <w:tcW w:w="3868" w:type="dxa"/>
            <w:gridSpan w:val="2"/>
          </w:tcPr>
          <w:p w14:paraId="7426C07F" w14:textId="09849D88" w:rsidR="00C3582C" w:rsidRPr="00C3582C" w:rsidRDefault="00C3582C" w:rsidP="00C3582C">
            <w:pPr>
              <w:pStyle w:val="a3"/>
              <w:spacing w:before="66"/>
              <w:jc w:val="center"/>
              <w:rPr>
                <w:b/>
                <w:bCs/>
                <w:sz w:val="20"/>
                <w:szCs w:val="20"/>
              </w:rPr>
            </w:pPr>
            <w:r>
              <w:rPr>
                <w:b/>
                <w:bCs/>
                <w:sz w:val="20"/>
                <w:szCs w:val="20"/>
              </w:rPr>
              <w:t>Промежуточная аттестация</w:t>
            </w:r>
          </w:p>
        </w:tc>
      </w:tr>
      <w:tr w:rsidR="00A075C9" w14:paraId="3E967B3E" w14:textId="77777777" w:rsidTr="00EB5FFB">
        <w:tc>
          <w:tcPr>
            <w:tcW w:w="2308" w:type="dxa"/>
          </w:tcPr>
          <w:p w14:paraId="1D28F1FC" w14:textId="77777777" w:rsidR="00A075C9" w:rsidRPr="00C3582C" w:rsidRDefault="00A075C9" w:rsidP="007B5EC1">
            <w:pPr>
              <w:pStyle w:val="a3"/>
              <w:rPr>
                <w:sz w:val="20"/>
                <w:szCs w:val="20"/>
              </w:rPr>
            </w:pPr>
          </w:p>
        </w:tc>
        <w:tc>
          <w:tcPr>
            <w:tcW w:w="2080" w:type="dxa"/>
          </w:tcPr>
          <w:p w14:paraId="46D7FF14" w14:textId="4EE05BFC" w:rsidR="00A075C9" w:rsidRPr="00C3582C" w:rsidRDefault="00A075C9" w:rsidP="007B5EC1">
            <w:pPr>
              <w:pStyle w:val="a3"/>
              <w:rPr>
                <w:sz w:val="20"/>
                <w:szCs w:val="20"/>
              </w:rPr>
            </w:pPr>
            <w:r>
              <w:rPr>
                <w:sz w:val="20"/>
                <w:szCs w:val="20"/>
              </w:rPr>
              <w:t>Форма контроля</w:t>
            </w:r>
          </w:p>
        </w:tc>
        <w:tc>
          <w:tcPr>
            <w:tcW w:w="1929" w:type="dxa"/>
          </w:tcPr>
          <w:p w14:paraId="67617463" w14:textId="0DB98491" w:rsidR="00A075C9" w:rsidRPr="00C3582C" w:rsidRDefault="00A075C9" w:rsidP="007B5EC1">
            <w:pPr>
              <w:pStyle w:val="a3"/>
              <w:rPr>
                <w:sz w:val="20"/>
                <w:szCs w:val="20"/>
              </w:rPr>
            </w:pPr>
            <w:r>
              <w:rPr>
                <w:sz w:val="20"/>
                <w:szCs w:val="20"/>
              </w:rPr>
              <w:t>Проверяемые ОК, ПК</w:t>
            </w:r>
          </w:p>
        </w:tc>
        <w:tc>
          <w:tcPr>
            <w:tcW w:w="1938" w:type="dxa"/>
          </w:tcPr>
          <w:p w14:paraId="20BAD6CE" w14:textId="5A2BE5B5" w:rsidR="00A075C9" w:rsidRPr="00C3582C" w:rsidRDefault="00A075C9" w:rsidP="00A075C9">
            <w:pPr>
              <w:pStyle w:val="a3"/>
              <w:spacing w:before="66"/>
              <w:jc w:val="both"/>
              <w:rPr>
                <w:sz w:val="20"/>
                <w:szCs w:val="20"/>
              </w:rPr>
            </w:pPr>
            <w:r>
              <w:rPr>
                <w:sz w:val="20"/>
                <w:szCs w:val="20"/>
              </w:rPr>
              <w:t>Форма контроля</w:t>
            </w:r>
          </w:p>
        </w:tc>
        <w:tc>
          <w:tcPr>
            <w:tcW w:w="1930" w:type="dxa"/>
          </w:tcPr>
          <w:p w14:paraId="3ACF5256" w14:textId="0CA03A00" w:rsidR="00A075C9" w:rsidRPr="00C3582C" w:rsidRDefault="00A075C9" w:rsidP="00A075C9">
            <w:pPr>
              <w:pStyle w:val="a3"/>
              <w:spacing w:before="66"/>
              <w:jc w:val="both"/>
              <w:rPr>
                <w:sz w:val="20"/>
                <w:szCs w:val="20"/>
              </w:rPr>
            </w:pPr>
            <w:r>
              <w:rPr>
                <w:sz w:val="20"/>
                <w:szCs w:val="20"/>
              </w:rPr>
              <w:t>Проверяемые ОК, ПК</w:t>
            </w:r>
          </w:p>
        </w:tc>
      </w:tr>
      <w:tr w:rsidR="004A3AA9" w14:paraId="204D7C32" w14:textId="77777777" w:rsidTr="00EB5FFB">
        <w:tc>
          <w:tcPr>
            <w:tcW w:w="2308" w:type="dxa"/>
          </w:tcPr>
          <w:p w14:paraId="096490C4" w14:textId="10A3B9AE" w:rsidR="00EB5FFB" w:rsidRPr="00C3582C" w:rsidRDefault="00067BC7" w:rsidP="004A3AA9">
            <w:pPr>
              <w:pStyle w:val="a3"/>
              <w:rPr>
                <w:sz w:val="20"/>
                <w:szCs w:val="20"/>
              </w:rPr>
            </w:pPr>
            <w:r w:rsidRPr="00067BC7">
              <w:rPr>
                <w:sz w:val="20"/>
                <w:szCs w:val="20"/>
              </w:rPr>
              <w:t xml:space="preserve">РАЗДЕЛ 1. Деньги и денежное обращение. Денежная система. </w:t>
            </w:r>
            <w:r w:rsidR="00EB5FFB">
              <w:rPr>
                <w:sz w:val="20"/>
                <w:szCs w:val="20"/>
              </w:rPr>
              <w:t>(Темы 1.1 – 1.</w:t>
            </w:r>
            <w:r>
              <w:rPr>
                <w:sz w:val="20"/>
                <w:szCs w:val="20"/>
              </w:rPr>
              <w:t>2</w:t>
            </w:r>
            <w:r w:rsidR="00EB5FFB">
              <w:rPr>
                <w:sz w:val="20"/>
                <w:szCs w:val="20"/>
              </w:rPr>
              <w:t>)</w:t>
            </w:r>
          </w:p>
        </w:tc>
        <w:tc>
          <w:tcPr>
            <w:tcW w:w="2080" w:type="dxa"/>
          </w:tcPr>
          <w:p w14:paraId="72126D2B" w14:textId="15326AFE" w:rsidR="004A3AA9" w:rsidRPr="003B0F15" w:rsidRDefault="004A3AA9" w:rsidP="004A3AA9">
            <w:pPr>
              <w:pStyle w:val="a3"/>
              <w:rPr>
                <w:sz w:val="20"/>
                <w:szCs w:val="20"/>
              </w:rPr>
            </w:pPr>
            <w:r w:rsidRPr="00D23054">
              <w:rPr>
                <w:sz w:val="20"/>
                <w:szCs w:val="20"/>
              </w:rPr>
              <w:t>Устный опрос</w:t>
            </w:r>
            <w:r w:rsidR="00EB5FFB">
              <w:rPr>
                <w:sz w:val="20"/>
                <w:szCs w:val="20"/>
              </w:rPr>
              <w:t>.</w:t>
            </w:r>
          </w:p>
        </w:tc>
        <w:tc>
          <w:tcPr>
            <w:tcW w:w="1929" w:type="dxa"/>
            <w:shd w:val="clear" w:color="auto" w:fill="auto"/>
          </w:tcPr>
          <w:p w14:paraId="465B3D5F" w14:textId="77777777" w:rsidR="00067BC7" w:rsidRPr="00067BC7" w:rsidRDefault="00067BC7" w:rsidP="00067BC7">
            <w:pPr>
              <w:pStyle w:val="a3"/>
              <w:rPr>
                <w:bCs/>
                <w:iCs/>
                <w:sz w:val="20"/>
                <w:szCs w:val="20"/>
              </w:rPr>
            </w:pPr>
            <w:bookmarkStart w:id="4" w:name="_Hlk160725910"/>
            <w:r w:rsidRPr="00067BC7">
              <w:rPr>
                <w:bCs/>
                <w:iCs/>
                <w:sz w:val="20"/>
                <w:szCs w:val="20"/>
              </w:rPr>
              <w:t>ОК 01, 02, 03,</w:t>
            </w:r>
          </w:p>
          <w:p w14:paraId="354E43EC" w14:textId="77777777" w:rsidR="00067BC7" w:rsidRPr="00067BC7" w:rsidRDefault="00067BC7" w:rsidP="00067BC7">
            <w:pPr>
              <w:pStyle w:val="a3"/>
              <w:rPr>
                <w:bCs/>
                <w:iCs/>
                <w:sz w:val="20"/>
                <w:szCs w:val="20"/>
              </w:rPr>
            </w:pPr>
            <w:r w:rsidRPr="00067BC7">
              <w:rPr>
                <w:bCs/>
                <w:iCs/>
                <w:sz w:val="20"/>
                <w:szCs w:val="20"/>
              </w:rPr>
              <w:t>ОК 09</w:t>
            </w:r>
          </w:p>
          <w:p w14:paraId="47F2ECC7" w14:textId="1D277F7E" w:rsidR="004A3AA9" w:rsidRPr="004A3AA9" w:rsidRDefault="00067BC7" w:rsidP="00067BC7">
            <w:pPr>
              <w:pStyle w:val="a3"/>
              <w:rPr>
                <w:bCs/>
                <w:sz w:val="20"/>
                <w:szCs w:val="20"/>
              </w:rPr>
            </w:pPr>
            <w:r w:rsidRPr="00067BC7">
              <w:rPr>
                <w:bCs/>
                <w:iCs/>
                <w:sz w:val="20"/>
                <w:szCs w:val="20"/>
              </w:rPr>
              <w:t>ПК1.3</w:t>
            </w:r>
            <w:r>
              <w:rPr>
                <w:bCs/>
                <w:iCs/>
                <w:sz w:val="20"/>
                <w:szCs w:val="20"/>
              </w:rPr>
              <w:t>, ПК4.6</w:t>
            </w:r>
            <w:bookmarkEnd w:id="4"/>
          </w:p>
        </w:tc>
        <w:tc>
          <w:tcPr>
            <w:tcW w:w="1938" w:type="dxa"/>
            <w:vMerge w:val="restart"/>
          </w:tcPr>
          <w:p w14:paraId="4D726655" w14:textId="36FBE166" w:rsidR="004A3AA9" w:rsidRPr="00C3582C" w:rsidRDefault="004A3AA9" w:rsidP="004A3AA9">
            <w:pPr>
              <w:pStyle w:val="a3"/>
              <w:spacing w:before="66"/>
              <w:jc w:val="both"/>
              <w:rPr>
                <w:sz w:val="20"/>
                <w:szCs w:val="20"/>
              </w:rPr>
            </w:pPr>
            <w:r>
              <w:rPr>
                <w:sz w:val="20"/>
                <w:szCs w:val="20"/>
              </w:rPr>
              <w:t>Экзамен</w:t>
            </w:r>
            <w:r w:rsidR="008541F3">
              <w:rPr>
                <w:sz w:val="20"/>
                <w:szCs w:val="20"/>
              </w:rPr>
              <w:t xml:space="preserve"> (тестирование, решение задачи)</w:t>
            </w:r>
          </w:p>
        </w:tc>
        <w:tc>
          <w:tcPr>
            <w:tcW w:w="1930" w:type="dxa"/>
            <w:vMerge w:val="restart"/>
          </w:tcPr>
          <w:p w14:paraId="38CCB521" w14:textId="6A2A9E7D" w:rsidR="004A3AA9" w:rsidRPr="00C3582C" w:rsidRDefault="00131B81" w:rsidP="00131B81">
            <w:pPr>
              <w:pStyle w:val="a3"/>
              <w:spacing w:before="66"/>
              <w:jc w:val="both"/>
              <w:rPr>
                <w:sz w:val="20"/>
                <w:szCs w:val="20"/>
              </w:rPr>
            </w:pPr>
            <w:r w:rsidRPr="00131B81">
              <w:rPr>
                <w:sz w:val="20"/>
                <w:szCs w:val="20"/>
              </w:rPr>
              <w:t>ОК 2, ОК3, ОК5, ОК 09., ПК3.1, ПК3.2, ПК.3.3, ПК3.4, ПК4.3</w:t>
            </w:r>
          </w:p>
        </w:tc>
      </w:tr>
      <w:tr w:rsidR="004A3AA9" w14:paraId="6FC95A81" w14:textId="77777777" w:rsidTr="00EB5FFB">
        <w:tc>
          <w:tcPr>
            <w:tcW w:w="2308" w:type="dxa"/>
          </w:tcPr>
          <w:p w14:paraId="4D81D1B3" w14:textId="606819F0" w:rsidR="00EB5FFB" w:rsidRPr="00DE1FD6" w:rsidRDefault="00A81EC0" w:rsidP="004A3AA9">
            <w:pPr>
              <w:pStyle w:val="a3"/>
              <w:rPr>
                <w:sz w:val="20"/>
                <w:szCs w:val="20"/>
              </w:rPr>
            </w:pPr>
            <w:r w:rsidRPr="00A81EC0">
              <w:rPr>
                <w:sz w:val="20"/>
                <w:szCs w:val="20"/>
              </w:rPr>
              <w:t xml:space="preserve">РАЗДЕЛ 2. Понятие о финансах и управлении финансами. Финансовая система. </w:t>
            </w:r>
            <w:r w:rsidR="00EB5FFB">
              <w:rPr>
                <w:sz w:val="20"/>
                <w:szCs w:val="20"/>
              </w:rPr>
              <w:t>(Темы 2.1-2.</w:t>
            </w:r>
            <w:r>
              <w:rPr>
                <w:sz w:val="20"/>
                <w:szCs w:val="20"/>
              </w:rPr>
              <w:t>3</w:t>
            </w:r>
            <w:r w:rsidR="00EB5FFB">
              <w:rPr>
                <w:sz w:val="20"/>
                <w:szCs w:val="20"/>
              </w:rPr>
              <w:t>)</w:t>
            </w:r>
          </w:p>
        </w:tc>
        <w:tc>
          <w:tcPr>
            <w:tcW w:w="2080" w:type="dxa"/>
          </w:tcPr>
          <w:p w14:paraId="0856AD34" w14:textId="3409308E" w:rsidR="004A3AA9" w:rsidRPr="00824BA4" w:rsidRDefault="004A3AA9" w:rsidP="004A3AA9">
            <w:pPr>
              <w:pStyle w:val="a3"/>
              <w:rPr>
                <w:sz w:val="20"/>
                <w:szCs w:val="20"/>
              </w:rPr>
            </w:pPr>
            <w:r w:rsidRPr="00D23054">
              <w:rPr>
                <w:sz w:val="20"/>
                <w:szCs w:val="20"/>
              </w:rPr>
              <w:t xml:space="preserve">Устный опрос, </w:t>
            </w:r>
            <w:r>
              <w:rPr>
                <w:sz w:val="20"/>
                <w:szCs w:val="20"/>
              </w:rPr>
              <w:t xml:space="preserve">практическая работа </w:t>
            </w:r>
          </w:p>
        </w:tc>
        <w:tc>
          <w:tcPr>
            <w:tcW w:w="1929" w:type="dxa"/>
            <w:shd w:val="clear" w:color="auto" w:fill="auto"/>
          </w:tcPr>
          <w:p w14:paraId="3483C361" w14:textId="77777777" w:rsidR="00A81EC0" w:rsidRPr="00A81EC0" w:rsidRDefault="00A81EC0" w:rsidP="00A81EC0">
            <w:pPr>
              <w:pStyle w:val="a3"/>
              <w:rPr>
                <w:bCs/>
                <w:iCs/>
                <w:sz w:val="20"/>
                <w:szCs w:val="20"/>
              </w:rPr>
            </w:pPr>
            <w:r w:rsidRPr="00A81EC0">
              <w:rPr>
                <w:bCs/>
                <w:iCs/>
                <w:sz w:val="20"/>
                <w:szCs w:val="20"/>
              </w:rPr>
              <w:t>ОК 01, 02, 03,</w:t>
            </w:r>
          </w:p>
          <w:p w14:paraId="3DEB221A" w14:textId="2FADCFCA" w:rsidR="00A81EC0" w:rsidRPr="00A81EC0" w:rsidRDefault="00A81EC0" w:rsidP="00A81EC0">
            <w:pPr>
              <w:pStyle w:val="a3"/>
              <w:rPr>
                <w:bCs/>
                <w:iCs/>
                <w:sz w:val="20"/>
                <w:szCs w:val="20"/>
              </w:rPr>
            </w:pPr>
            <w:r w:rsidRPr="00A81EC0">
              <w:rPr>
                <w:bCs/>
                <w:iCs/>
                <w:sz w:val="20"/>
                <w:szCs w:val="20"/>
              </w:rPr>
              <w:t>ОК 09</w:t>
            </w:r>
          </w:p>
          <w:p w14:paraId="003F49F5" w14:textId="00880C53" w:rsidR="004A3AA9" w:rsidRPr="004A3AA9" w:rsidRDefault="00A81EC0" w:rsidP="00A81EC0">
            <w:pPr>
              <w:pStyle w:val="a3"/>
              <w:rPr>
                <w:bCs/>
                <w:sz w:val="20"/>
                <w:szCs w:val="20"/>
              </w:rPr>
            </w:pPr>
            <w:r w:rsidRPr="00A81EC0">
              <w:rPr>
                <w:bCs/>
                <w:iCs/>
                <w:sz w:val="20"/>
                <w:szCs w:val="20"/>
              </w:rPr>
              <w:t>ПК 1.3, ПК 4.4</w:t>
            </w:r>
          </w:p>
        </w:tc>
        <w:tc>
          <w:tcPr>
            <w:tcW w:w="1938" w:type="dxa"/>
            <w:vMerge/>
          </w:tcPr>
          <w:p w14:paraId="1704F9F9" w14:textId="77777777" w:rsidR="004A3AA9" w:rsidRPr="00C3582C" w:rsidRDefault="004A3AA9" w:rsidP="004A3AA9">
            <w:pPr>
              <w:pStyle w:val="a3"/>
              <w:spacing w:before="66"/>
              <w:jc w:val="both"/>
              <w:rPr>
                <w:sz w:val="20"/>
                <w:szCs w:val="20"/>
              </w:rPr>
            </w:pPr>
          </w:p>
        </w:tc>
        <w:tc>
          <w:tcPr>
            <w:tcW w:w="1930" w:type="dxa"/>
            <w:vMerge/>
          </w:tcPr>
          <w:p w14:paraId="34F68141" w14:textId="77777777" w:rsidR="004A3AA9" w:rsidRPr="00C3582C" w:rsidRDefault="004A3AA9" w:rsidP="004A3AA9">
            <w:pPr>
              <w:pStyle w:val="a3"/>
              <w:spacing w:before="66"/>
              <w:jc w:val="both"/>
              <w:rPr>
                <w:sz w:val="20"/>
                <w:szCs w:val="20"/>
              </w:rPr>
            </w:pPr>
          </w:p>
        </w:tc>
      </w:tr>
      <w:tr w:rsidR="004A2B22" w14:paraId="423C9EC6" w14:textId="77777777" w:rsidTr="00EB5FFB">
        <w:tc>
          <w:tcPr>
            <w:tcW w:w="2308" w:type="dxa"/>
          </w:tcPr>
          <w:p w14:paraId="10A62D48" w14:textId="7C70CA97" w:rsidR="004A2B22" w:rsidRPr="00A81EC0" w:rsidRDefault="004A2B22" w:rsidP="004A2B22">
            <w:pPr>
              <w:pStyle w:val="a3"/>
              <w:rPr>
                <w:sz w:val="20"/>
                <w:szCs w:val="20"/>
              </w:rPr>
            </w:pPr>
            <w:r w:rsidRPr="00A81EC0">
              <w:rPr>
                <w:sz w:val="20"/>
                <w:szCs w:val="20"/>
              </w:rPr>
              <w:t>РАЗДЕЛ 3. Кредит и кредитная система. Рынок ценных бумаг.</w:t>
            </w:r>
            <w:r>
              <w:rPr>
                <w:sz w:val="20"/>
                <w:szCs w:val="20"/>
              </w:rPr>
              <w:t xml:space="preserve"> (Темы 3.1-3.3)</w:t>
            </w:r>
          </w:p>
        </w:tc>
        <w:tc>
          <w:tcPr>
            <w:tcW w:w="2080" w:type="dxa"/>
          </w:tcPr>
          <w:p w14:paraId="5223DA74" w14:textId="38647A58" w:rsidR="004A2B22" w:rsidRPr="00D23054" w:rsidRDefault="004A2B22" w:rsidP="004A2B22">
            <w:pPr>
              <w:pStyle w:val="a3"/>
              <w:rPr>
                <w:sz w:val="20"/>
                <w:szCs w:val="20"/>
              </w:rPr>
            </w:pPr>
            <w:r w:rsidRPr="00D23054">
              <w:rPr>
                <w:sz w:val="20"/>
                <w:szCs w:val="20"/>
              </w:rPr>
              <w:t xml:space="preserve">Устный опрос, </w:t>
            </w:r>
            <w:r>
              <w:rPr>
                <w:sz w:val="20"/>
                <w:szCs w:val="20"/>
              </w:rPr>
              <w:t xml:space="preserve">практическая работа </w:t>
            </w:r>
          </w:p>
        </w:tc>
        <w:tc>
          <w:tcPr>
            <w:tcW w:w="1929" w:type="dxa"/>
            <w:shd w:val="clear" w:color="auto" w:fill="auto"/>
          </w:tcPr>
          <w:p w14:paraId="3CB08DBF" w14:textId="77777777" w:rsidR="0095296D" w:rsidRPr="0095296D" w:rsidRDefault="0095296D" w:rsidP="0095296D">
            <w:pPr>
              <w:pStyle w:val="a3"/>
              <w:rPr>
                <w:bCs/>
                <w:iCs/>
                <w:sz w:val="20"/>
                <w:szCs w:val="20"/>
              </w:rPr>
            </w:pPr>
            <w:r w:rsidRPr="0095296D">
              <w:rPr>
                <w:bCs/>
                <w:iCs/>
                <w:sz w:val="20"/>
                <w:szCs w:val="20"/>
              </w:rPr>
              <w:t>ОК 01, 02, 03,</w:t>
            </w:r>
          </w:p>
          <w:p w14:paraId="5C3AB107" w14:textId="77777777" w:rsidR="0095296D" w:rsidRPr="0095296D" w:rsidRDefault="0095296D" w:rsidP="0095296D">
            <w:pPr>
              <w:pStyle w:val="a3"/>
              <w:rPr>
                <w:bCs/>
                <w:iCs/>
                <w:sz w:val="20"/>
                <w:szCs w:val="20"/>
              </w:rPr>
            </w:pPr>
            <w:r w:rsidRPr="0095296D">
              <w:rPr>
                <w:bCs/>
                <w:iCs/>
                <w:sz w:val="20"/>
                <w:szCs w:val="20"/>
              </w:rPr>
              <w:t>ОК 09</w:t>
            </w:r>
          </w:p>
          <w:p w14:paraId="44806FEE" w14:textId="52A62ED0" w:rsidR="004A2B22" w:rsidRPr="00EB5FFB" w:rsidRDefault="0095296D" w:rsidP="0095296D">
            <w:pPr>
              <w:pStyle w:val="a3"/>
              <w:rPr>
                <w:bCs/>
                <w:iCs/>
                <w:sz w:val="20"/>
                <w:szCs w:val="20"/>
              </w:rPr>
            </w:pPr>
            <w:r w:rsidRPr="0095296D">
              <w:rPr>
                <w:bCs/>
                <w:iCs/>
                <w:sz w:val="20"/>
                <w:szCs w:val="20"/>
              </w:rPr>
              <w:t>ПК 4.6</w:t>
            </w:r>
          </w:p>
        </w:tc>
        <w:tc>
          <w:tcPr>
            <w:tcW w:w="1938" w:type="dxa"/>
          </w:tcPr>
          <w:p w14:paraId="0E52C47F" w14:textId="77777777" w:rsidR="004A2B22" w:rsidRPr="00C3582C" w:rsidRDefault="004A2B22" w:rsidP="004A2B22">
            <w:pPr>
              <w:pStyle w:val="a3"/>
              <w:spacing w:before="66"/>
              <w:jc w:val="both"/>
              <w:rPr>
                <w:sz w:val="20"/>
                <w:szCs w:val="20"/>
              </w:rPr>
            </w:pPr>
          </w:p>
        </w:tc>
        <w:tc>
          <w:tcPr>
            <w:tcW w:w="1930" w:type="dxa"/>
          </w:tcPr>
          <w:p w14:paraId="1848F71C" w14:textId="77777777" w:rsidR="004A2B22" w:rsidRPr="00C3582C" w:rsidRDefault="004A2B22" w:rsidP="004A2B22">
            <w:pPr>
              <w:pStyle w:val="a3"/>
              <w:spacing w:before="66"/>
              <w:jc w:val="both"/>
              <w:rPr>
                <w:sz w:val="20"/>
                <w:szCs w:val="20"/>
              </w:rPr>
            </w:pPr>
          </w:p>
        </w:tc>
      </w:tr>
      <w:tr w:rsidR="007A2C64" w14:paraId="65C0BC77" w14:textId="77777777" w:rsidTr="00EB5FFB">
        <w:tc>
          <w:tcPr>
            <w:tcW w:w="2308" w:type="dxa"/>
          </w:tcPr>
          <w:p w14:paraId="1245F2B6" w14:textId="6054A4AF" w:rsidR="007A2C64" w:rsidRPr="00A81EC0" w:rsidRDefault="007A2C64" w:rsidP="007A2C64">
            <w:pPr>
              <w:pStyle w:val="a3"/>
              <w:rPr>
                <w:sz w:val="20"/>
                <w:szCs w:val="20"/>
              </w:rPr>
            </w:pPr>
            <w:r w:rsidRPr="00722EFC">
              <w:rPr>
                <w:sz w:val="20"/>
                <w:szCs w:val="20"/>
              </w:rPr>
              <w:t>РАЗДЕЛ 4. Финансы в системе международных экономических отношений</w:t>
            </w:r>
            <w:r>
              <w:rPr>
                <w:sz w:val="20"/>
                <w:szCs w:val="20"/>
              </w:rPr>
              <w:t xml:space="preserve"> (Темы 4.1-4.2)</w:t>
            </w:r>
          </w:p>
        </w:tc>
        <w:tc>
          <w:tcPr>
            <w:tcW w:w="2080" w:type="dxa"/>
          </w:tcPr>
          <w:p w14:paraId="207CEC49" w14:textId="41026F8F" w:rsidR="007A2C64" w:rsidRPr="00D23054" w:rsidRDefault="007A2C64" w:rsidP="007A2C64">
            <w:pPr>
              <w:pStyle w:val="a3"/>
              <w:rPr>
                <w:sz w:val="20"/>
                <w:szCs w:val="20"/>
              </w:rPr>
            </w:pPr>
            <w:r w:rsidRPr="00D23054">
              <w:rPr>
                <w:sz w:val="20"/>
                <w:szCs w:val="20"/>
              </w:rPr>
              <w:t xml:space="preserve">Устный опрос, </w:t>
            </w:r>
            <w:r>
              <w:rPr>
                <w:sz w:val="20"/>
                <w:szCs w:val="20"/>
              </w:rPr>
              <w:t xml:space="preserve">практическая работа </w:t>
            </w:r>
          </w:p>
        </w:tc>
        <w:tc>
          <w:tcPr>
            <w:tcW w:w="1929" w:type="dxa"/>
            <w:shd w:val="clear" w:color="auto" w:fill="auto"/>
          </w:tcPr>
          <w:p w14:paraId="77BFB64A" w14:textId="77777777" w:rsidR="007A2C64" w:rsidRPr="007A2C64" w:rsidRDefault="007A2C64" w:rsidP="007A2C64">
            <w:pPr>
              <w:pStyle w:val="a3"/>
              <w:rPr>
                <w:bCs/>
                <w:iCs/>
                <w:sz w:val="20"/>
                <w:szCs w:val="20"/>
              </w:rPr>
            </w:pPr>
            <w:r w:rsidRPr="007A2C64">
              <w:rPr>
                <w:bCs/>
                <w:iCs/>
                <w:sz w:val="20"/>
                <w:szCs w:val="20"/>
              </w:rPr>
              <w:t>ОК 01, 02, 03,</w:t>
            </w:r>
          </w:p>
          <w:p w14:paraId="10C11D43" w14:textId="77777777" w:rsidR="007A2C64" w:rsidRPr="007A2C64" w:rsidRDefault="007A2C64" w:rsidP="007A2C64">
            <w:pPr>
              <w:pStyle w:val="a3"/>
              <w:rPr>
                <w:bCs/>
                <w:iCs/>
                <w:sz w:val="20"/>
                <w:szCs w:val="20"/>
              </w:rPr>
            </w:pPr>
            <w:r w:rsidRPr="007A2C64">
              <w:rPr>
                <w:bCs/>
                <w:iCs/>
                <w:sz w:val="20"/>
                <w:szCs w:val="20"/>
              </w:rPr>
              <w:t>ОК 09</w:t>
            </w:r>
          </w:p>
          <w:p w14:paraId="738180E3" w14:textId="5B8C47DD" w:rsidR="007A2C64" w:rsidRPr="0095296D" w:rsidRDefault="007A2C64" w:rsidP="007A2C64">
            <w:pPr>
              <w:pStyle w:val="a3"/>
              <w:rPr>
                <w:bCs/>
                <w:iCs/>
                <w:sz w:val="20"/>
                <w:szCs w:val="20"/>
              </w:rPr>
            </w:pPr>
            <w:r w:rsidRPr="007A2C64">
              <w:rPr>
                <w:bCs/>
                <w:iCs/>
                <w:sz w:val="20"/>
                <w:szCs w:val="20"/>
              </w:rPr>
              <w:t>ПК 4.6</w:t>
            </w:r>
          </w:p>
        </w:tc>
        <w:tc>
          <w:tcPr>
            <w:tcW w:w="1938" w:type="dxa"/>
          </w:tcPr>
          <w:p w14:paraId="4A3A7289" w14:textId="77777777" w:rsidR="007A2C64" w:rsidRPr="00C3582C" w:rsidRDefault="007A2C64" w:rsidP="007A2C64">
            <w:pPr>
              <w:pStyle w:val="a3"/>
              <w:spacing w:before="66"/>
              <w:jc w:val="both"/>
              <w:rPr>
                <w:sz w:val="20"/>
                <w:szCs w:val="20"/>
              </w:rPr>
            </w:pPr>
          </w:p>
        </w:tc>
        <w:tc>
          <w:tcPr>
            <w:tcW w:w="1930" w:type="dxa"/>
          </w:tcPr>
          <w:p w14:paraId="3F48C52A" w14:textId="77777777" w:rsidR="007A2C64" w:rsidRPr="00C3582C" w:rsidRDefault="007A2C64" w:rsidP="007A2C64">
            <w:pPr>
              <w:pStyle w:val="a3"/>
              <w:spacing w:before="66"/>
              <w:jc w:val="both"/>
              <w:rPr>
                <w:sz w:val="20"/>
                <w:szCs w:val="20"/>
              </w:rPr>
            </w:pPr>
          </w:p>
        </w:tc>
      </w:tr>
    </w:tbl>
    <w:p w14:paraId="46178E1E" w14:textId="68205145" w:rsidR="003C353B" w:rsidRDefault="003C353B" w:rsidP="003C353B">
      <w:pPr>
        <w:pStyle w:val="a3"/>
        <w:ind w:left="13285"/>
      </w:pPr>
      <w:r>
        <w:t>2</w:t>
      </w:r>
    </w:p>
    <w:p w14:paraId="0421D298" w14:textId="31F5F12A" w:rsidR="00713B1B" w:rsidRPr="009B1691" w:rsidRDefault="009B1691" w:rsidP="00A56926">
      <w:pPr>
        <w:pStyle w:val="a5"/>
        <w:numPr>
          <w:ilvl w:val="1"/>
          <w:numId w:val="1"/>
        </w:numPr>
        <w:tabs>
          <w:tab w:val="left" w:pos="1442"/>
        </w:tabs>
        <w:spacing w:line="360" w:lineRule="auto"/>
        <w:jc w:val="both"/>
        <w:rPr>
          <w:b/>
          <w:sz w:val="24"/>
        </w:rPr>
      </w:pPr>
      <w:r>
        <w:rPr>
          <w:b/>
          <w:sz w:val="24"/>
        </w:rPr>
        <w:t xml:space="preserve"> </w:t>
      </w:r>
      <w:r w:rsidR="00206195">
        <w:rPr>
          <w:b/>
          <w:sz w:val="24"/>
        </w:rPr>
        <w:t>Перечень вопросов и з</w:t>
      </w:r>
      <w:r w:rsidR="00F27FAE" w:rsidRPr="009B1691">
        <w:rPr>
          <w:b/>
          <w:sz w:val="24"/>
        </w:rPr>
        <w:t>адани</w:t>
      </w:r>
      <w:r w:rsidR="00206195">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3E73B932" w14:textId="77777777" w:rsidR="007A2C64" w:rsidRDefault="007A2C64" w:rsidP="007A2C64">
      <w:pPr>
        <w:pStyle w:val="a3"/>
        <w:tabs>
          <w:tab w:val="left" w:pos="2761"/>
          <w:tab w:val="left" w:pos="4252"/>
          <w:tab w:val="left" w:pos="5200"/>
          <w:tab w:val="left" w:pos="7123"/>
          <w:tab w:val="left" w:pos="8074"/>
          <w:tab w:val="left" w:pos="8768"/>
          <w:tab w:val="left" w:pos="9723"/>
        </w:tabs>
        <w:ind w:firstLine="709"/>
        <w:jc w:val="both"/>
        <w:rPr>
          <w:b/>
        </w:rPr>
      </w:pPr>
      <w:r w:rsidRPr="007A2C64">
        <w:rPr>
          <w:b/>
        </w:rPr>
        <w:t xml:space="preserve">РАЗДЕЛ 1. Деньги и денежное обращение. Денежная система. (Темы 1.1 – 1.2) </w:t>
      </w:r>
    </w:p>
    <w:p w14:paraId="195CDDEB" w14:textId="40B36D45" w:rsidR="00AD1D63" w:rsidRPr="00EB5FFB" w:rsidRDefault="00046030" w:rsidP="007A2C64">
      <w:pPr>
        <w:pStyle w:val="a3"/>
        <w:tabs>
          <w:tab w:val="left" w:pos="2761"/>
          <w:tab w:val="left" w:pos="4252"/>
          <w:tab w:val="left" w:pos="5200"/>
          <w:tab w:val="left" w:pos="7123"/>
          <w:tab w:val="left" w:pos="8074"/>
          <w:tab w:val="left" w:pos="8768"/>
          <w:tab w:val="left" w:pos="9723"/>
        </w:tabs>
        <w:ind w:firstLine="709"/>
        <w:jc w:val="both"/>
        <w:rPr>
          <w:bCs/>
        </w:rPr>
      </w:pPr>
      <w:r w:rsidRPr="00701795">
        <w:t>(</w:t>
      </w:r>
      <w:r w:rsidR="007A2C64" w:rsidRPr="007A2C64">
        <w:rPr>
          <w:bCs/>
        </w:rPr>
        <w:t>ОК 01, 02, 03,</w:t>
      </w:r>
      <w:r w:rsidR="007A2C64">
        <w:rPr>
          <w:bCs/>
        </w:rPr>
        <w:t xml:space="preserve"> </w:t>
      </w:r>
      <w:r w:rsidR="007A2C64" w:rsidRPr="007A2C64">
        <w:rPr>
          <w:bCs/>
        </w:rPr>
        <w:t>ОК 09</w:t>
      </w:r>
      <w:r w:rsidR="007A2C64">
        <w:rPr>
          <w:bCs/>
        </w:rPr>
        <w:t xml:space="preserve">, </w:t>
      </w:r>
      <w:r w:rsidR="007A2C64" w:rsidRPr="007A2C64">
        <w:rPr>
          <w:bCs/>
        </w:rPr>
        <w:t>ПК1.3, ПК4.6</w:t>
      </w:r>
      <w:r w:rsidR="00EB5FFB">
        <w:rPr>
          <w:bCs/>
        </w:rPr>
        <w:t>)</w:t>
      </w:r>
    </w:p>
    <w:p w14:paraId="130ABC5F" w14:textId="070870BD" w:rsidR="00CC7BF4" w:rsidRPr="00701795" w:rsidRDefault="00CC7BF4" w:rsidP="00701795">
      <w:pPr>
        <w:pStyle w:val="a3"/>
        <w:tabs>
          <w:tab w:val="left" w:pos="2761"/>
          <w:tab w:val="left" w:pos="4252"/>
          <w:tab w:val="left" w:pos="5200"/>
          <w:tab w:val="left" w:pos="7123"/>
          <w:tab w:val="left" w:pos="8074"/>
          <w:tab w:val="left" w:pos="8768"/>
          <w:tab w:val="left" w:pos="9723"/>
        </w:tabs>
        <w:ind w:firstLine="709"/>
        <w:jc w:val="both"/>
        <w:rPr>
          <w:b/>
        </w:rPr>
      </w:pPr>
      <w:r w:rsidRPr="00B90151">
        <w:rPr>
          <w:b/>
        </w:rPr>
        <w:t xml:space="preserve">Форма: </w:t>
      </w:r>
      <w:r w:rsidR="006208D9" w:rsidRPr="00B90151">
        <w:rPr>
          <w:bCs/>
        </w:rPr>
        <w:t>устный опрос</w:t>
      </w:r>
      <w:r w:rsidR="004F0255" w:rsidRPr="00B90151">
        <w:rPr>
          <w:bCs/>
        </w:rPr>
        <w:t>, решение задач.</w:t>
      </w:r>
    </w:p>
    <w:p w14:paraId="386E7275" w14:textId="77777777" w:rsidR="008D3A5D" w:rsidRPr="00701795" w:rsidRDefault="008D3A5D" w:rsidP="00701795">
      <w:pPr>
        <w:pStyle w:val="5"/>
        <w:ind w:left="0" w:firstLine="709"/>
        <w:jc w:val="both"/>
      </w:pPr>
      <w:r w:rsidRPr="00701795">
        <w:t xml:space="preserve">Список контрольных вопросов: </w:t>
      </w:r>
    </w:p>
    <w:p w14:paraId="06DFF1D1" w14:textId="77777777" w:rsidR="00255547" w:rsidRPr="0018304A" w:rsidRDefault="00255547" w:rsidP="00A56926">
      <w:pPr>
        <w:pStyle w:val="a5"/>
        <w:widowControl/>
        <w:numPr>
          <w:ilvl w:val="0"/>
          <w:numId w:val="7"/>
        </w:numPr>
        <w:autoSpaceDE/>
        <w:autoSpaceDN/>
        <w:jc w:val="both"/>
        <w:rPr>
          <w:sz w:val="24"/>
          <w:szCs w:val="24"/>
          <w:lang w:eastAsia="ru-RU"/>
        </w:rPr>
      </w:pPr>
      <w:bookmarkStart w:id="5" w:name="_Hlk158822717"/>
      <w:r w:rsidRPr="0018304A">
        <w:rPr>
          <w:sz w:val="24"/>
          <w:szCs w:val="24"/>
          <w:lang w:eastAsia="ru-RU"/>
        </w:rPr>
        <w:t xml:space="preserve">Понятие денег, их сущность и функции. </w:t>
      </w:r>
    </w:p>
    <w:p w14:paraId="5636FD66" w14:textId="4D5D1448" w:rsidR="00255547" w:rsidRPr="0018304A" w:rsidRDefault="00255547" w:rsidP="00A56926">
      <w:pPr>
        <w:pStyle w:val="a5"/>
        <w:widowControl/>
        <w:numPr>
          <w:ilvl w:val="0"/>
          <w:numId w:val="7"/>
        </w:numPr>
        <w:autoSpaceDE/>
        <w:autoSpaceDN/>
        <w:jc w:val="both"/>
        <w:rPr>
          <w:sz w:val="24"/>
          <w:szCs w:val="24"/>
          <w:lang w:eastAsia="ru-RU"/>
        </w:rPr>
      </w:pPr>
      <w:r w:rsidRPr="0018304A">
        <w:rPr>
          <w:sz w:val="24"/>
          <w:szCs w:val="24"/>
          <w:lang w:eastAsia="ru-RU"/>
        </w:rPr>
        <w:t>Эволюционная и рационалистическая концепции возникновения денег.</w:t>
      </w:r>
    </w:p>
    <w:p w14:paraId="024C8B6C" w14:textId="77777777" w:rsidR="00255547" w:rsidRDefault="00255547" w:rsidP="00A56926">
      <w:pPr>
        <w:pStyle w:val="5"/>
        <w:numPr>
          <w:ilvl w:val="0"/>
          <w:numId w:val="7"/>
        </w:numPr>
        <w:jc w:val="both"/>
        <w:rPr>
          <w:b w:val="0"/>
          <w:bCs w:val="0"/>
          <w:lang w:eastAsia="ru-RU"/>
        </w:rPr>
      </w:pPr>
      <w:r w:rsidRPr="00255547">
        <w:rPr>
          <w:b w:val="0"/>
          <w:bCs w:val="0"/>
          <w:lang w:eastAsia="ru-RU"/>
        </w:rPr>
        <w:t xml:space="preserve">Понятие и структура денежного оборота. Организация наличного и безналичного денежного оборота. </w:t>
      </w:r>
    </w:p>
    <w:p w14:paraId="40F936AD" w14:textId="77777777" w:rsidR="00255547" w:rsidRDefault="00255547" w:rsidP="00A56926">
      <w:pPr>
        <w:pStyle w:val="5"/>
        <w:numPr>
          <w:ilvl w:val="0"/>
          <w:numId w:val="7"/>
        </w:numPr>
        <w:jc w:val="both"/>
        <w:rPr>
          <w:b w:val="0"/>
          <w:bCs w:val="0"/>
          <w:lang w:eastAsia="ru-RU"/>
        </w:rPr>
      </w:pPr>
      <w:r w:rsidRPr="00255547">
        <w:rPr>
          <w:b w:val="0"/>
          <w:bCs w:val="0"/>
          <w:lang w:eastAsia="ru-RU"/>
        </w:rPr>
        <w:t xml:space="preserve">Денежная масса. Выпуск денег в хозяйственный оборот и денежная эмиссия. </w:t>
      </w:r>
    </w:p>
    <w:p w14:paraId="02A0B755" w14:textId="77777777" w:rsidR="00255547" w:rsidRDefault="00255547" w:rsidP="00A56926">
      <w:pPr>
        <w:pStyle w:val="5"/>
        <w:numPr>
          <w:ilvl w:val="0"/>
          <w:numId w:val="7"/>
        </w:numPr>
        <w:jc w:val="both"/>
        <w:rPr>
          <w:b w:val="0"/>
          <w:bCs w:val="0"/>
          <w:lang w:eastAsia="ru-RU"/>
        </w:rPr>
      </w:pPr>
      <w:r w:rsidRPr="00255547">
        <w:rPr>
          <w:b w:val="0"/>
          <w:bCs w:val="0"/>
          <w:lang w:eastAsia="ru-RU"/>
        </w:rPr>
        <w:t xml:space="preserve">Понятие и закон денежного обращения. </w:t>
      </w:r>
    </w:p>
    <w:p w14:paraId="7890C742" w14:textId="77777777" w:rsidR="00255547" w:rsidRDefault="00255547" w:rsidP="00A56926">
      <w:pPr>
        <w:pStyle w:val="5"/>
        <w:numPr>
          <w:ilvl w:val="0"/>
          <w:numId w:val="7"/>
        </w:numPr>
        <w:jc w:val="both"/>
        <w:rPr>
          <w:b w:val="0"/>
          <w:bCs w:val="0"/>
          <w:lang w:eastAsia="ru-RU"/>
        </w:rPr>
      </w:pPr>
      <w:r w:rsidRPr="00255547">
        <w:rPr>
          <w:b w:val="0"/>
          <w:bCs w:val="0"/>
          <w:lang w:eastAsia="ru-RU"/>
        </w:rPr>
        <w:t xml:space="preserve">Структура денежной массы в Российской Федерации. </w:t>
      </w:r>
    </w:p>
    <w:p w14:paraId="60DE5B2F" w14:textId="6AA5E00A" w:rsidR="00255547" w:rsidRDefault="00255547" w:rsidP="00A56926">
      <w:pPr>
        <w:pStyle w:val="5"/>
        <w:numPr>
          <w:ilvl w:val="0"/>
          <w:numId w:val="7"/>
        </w:numPr>
        <w:jc w:val="both"/>
        <w:rPr>
          <w:b w:val="0"/>
          <w:bCs w:val="0"/>
          <w:lang w:eastAsia="ru-RU"/>
        </w:rPr>
      </w:pPr>
      <w:r w:rsidRPr="00255547">
        <w:rPr>
          <w:b w:val="0"/>
          <w:bCs w:val="0"/>
          <w:lang w:eastAsia="ru-RU"/>
        </w:rPr>
        <w:t>Национальная платежная система.</w:t>
      </w:r>
    </w:p>
    <w:p w14:paraId="0D8E2C80" w14:textId="77777777" w:rsidR="0018304A" w:rsidRDefault="0018304A" w:rsidP="00A56926">
      <w:pPr>
        <w:pStyle w:val="5"/>
        <w:numPr>
          <w:ilvl w:val="0"/>
          <w:numId w:val="7"/>
        </w:numPr>
        <w:jc w:val="both"/>
        <w:rPr>
          <w:b w:val="0"/>
          <w:bCs w:val="0"/>
          <w:lang w:eastAsia="ru-RU"/>
        </w:rPr>
      </w:pPr>
      <w:r>
        <w:rPr>
          <w:b w:val="0"/>
          <w:bCs w:val="0"/>
          <w:lang w:eastAsia="ru-RU"/>
        </w:rPr>
        <w:t>П</w:t>
      </w:r>
      <w:r w:rsidRPr="0018304A">
        <w:rPr>
          <w:b w:val="0"/>
          <w:bCs w:val="0"/>
          <w:lang w:eastAsia="ru-RU"/>
        </w:rPr>
        <w:t xml:space="preserve">онятие и типы денежных систем. Элементы денежной системы. Принципы организации современных денежных систем. </w:t>
      </w:r>
    </w:p>
    <w:p w14:paraId="1F805A8C" w14:textId="77777777" w:rsidR="0018304A" w:rsidRDefault="0018304A" w:rsidP="00A56926">
      <w:pPr>
        <w:pStyle w:val="5"/>
        <w:numPr>
          <w:ilvl w:val="0"/>
          <w:numId w:val="7"/>
        </w:numPr>
        <w:jc w:val="both"/>
        <w:rPr>
          <w:b w:val="0"/>
          <w:bCs w:val="0"/>
          <w:lang w:eastAsia="ru-RU"/>
        </w:rPr>
      </w:pPr>
      <w:r w:rsidRPr="0018304A">
        <w:rPr>
          <w:b w:val="0"/>
          <w:bCs w:val="0"/>
          <w:lang w:eastAsia="ru-RU"/>
        </w:rPr>
        <w:t xml:space="preserve">Понятие, виды и экономические последствия инфляции. </w:t>
      </w:r>
    </w:p>
    <w:p w14:paraId="1D4DF34B" w14:textId="77777777" w:rsidR="0018304A" w:rsidRDefault="0018304A" w:rsidP="00A56926">
      <w:pPr>
        <w:pStyle w:val="5"/>
        <w:numPr>
          <w:ilvl w:val="0"/>
          <w:numId w:val="7"/>
        </w:numPr>
        <w:jc w:val="both"/>
        <w:rPr>
          <w:b w:val="0"/>
          <w:bCs w:val="0"/>
          <w:lang w:eastAsia="ru-RU"/>
        </w:rPr>
      </w:pPr>
      <w:r w:rsidRPr="0018304A">
        <w:rPr>
          <w:b w:val="0"/>
          <w:bCs w:val="0"/>
          <w:lang w:eastAsia="ru-RU"/>
        </w:rPr>
        <w:t xml:space="preserve">Антиинфляционная политика, ее инструменты. </w:t>
      </w:r>
    </w:p>
    <w:p w14:paraId="11FAEFFE" w14:textId="6DD00861" w:rsidR="00D116F0" w:rsidRDefault="00D116F0" w:rsidP="00255547">
      <w:pPr>
        <w:pStyle w:val="5"/>
        <w:ind w:left="0"/>
        <w:jc w:val="both"/>
      </w:pPr>
      <w:r>
        <w:t>Задачи</w:t>
      </w:r>
    </w:p>
    <w:p w14:paraId="7105B19B" w14:textId="77777777" w:rsidR="0018304A" w:rsidRPr="0018304A" w:rsidRDefault="0018304A" w:rsidP="0018304A">
      <w:pPr>
        <w:widowControl/>
        <w:autoSpaceDE/>
        <w:autoSpaceDN/>
        <w:ind w:firstLine="709"/>
        <w:jc w:val="both"/>
        <w:rPr>
          <w:rFonts w:eastAsia="Calibri"/>
          <w:sz w:val="24"/>
          <w:szCs w:val="24"/>
        </w:rPr>
      </w:pPr>
      <w:r w:rsidRPr="0018304A">
        <w:rPr>
          <w:rFonts w:eastAsia="Calibri"/>
          <w:sz w:val="24"/>
          <w:szCs w:val="24"/>
        </w:rPr>
        <w:t xml:space="preserve">Задача 1. Потенциальный ВВП, на уровне которого изначально находится экономика, равен 2000 млрд руб.  Уравнение кривой совокупного спроса AD сначала имело вид: Y = </w:t>
      </w:r>
      <w:r w:rsidRPr="0018304A">
        <w:rPr>
          <w:rFonts w:eastAsia="Calibri"/>
          <w:sz w:val="24"/>
          <w:szCs w:val="24"/>
        </w:rPr>
        <w:lastRenderedPageBreak/>
        <w:t xml:space="preserve">2480 — 200Р, но увеличение государственных закупок сдвинуло эту кривую в положение, описываемое уравнением: Y= 2560 - 200Р.  Нарисуйте график и определите равновесный ВВП и уровень цен в краткосрочном и долгосрочном периодах.  </w:t>
      </w:r>
    </w:p>
    <w:p w14:paraId="027B6E90" w14:textId="77777777" w:rsidR="0018304A" w:rsidRPr="0018304A" w:rsidRDefault="0018304A" w:rsidP="0018304A">
      <w:pPr>
        <w:widowControl/>
        <w:autoSpaceDE/>
        <w:autoSpaceDN/>
        <w:ind w:firstLine="709"/>
        <w:jc w:val="both"/>
        <w:rPr>
          <w:rFonts w:eastAsia="Calibri"/>
          <w:sz w:val="24"/>
          <w:szCs w:val="24"/>
        </w:rPr>
      </w:pPr>
      <w:r w:rsidRPr="0018304A">
        <w:rPr>
          <w:rFonts w:eastAsia="Calibri"/>
          <w:sz w:val="24"/>
          <w:szCs w:val="24"/>
        </w:rPr>
        <w:t xml:space="preserve"> </w:t>
      </w:r>
    </w:p>
    <w:p w14:paraId="544D497A" w14:textId="77777777" w:rsidR="0018304A" w:rsidRPr="0018304A" w:rsidRDefault="0018304A" w:rsidP="0018304A">
      <w:pPr>
        <w:widowControl/>
        <w:autoSpaceDE/>
        <w:autoSpaceDN/>
        <w:ind w:firstLine="709"/>
        <w:jc w:val="both"/>
        <w:rPr>
          <w:rFonts w:eastAsia="Calibri"/>
          <w:sz w:val="24"/>
          <w:szCs w:val="24"/>
        </w:rPr>
      </w:pPr>
      <w:r w:rsidRPr="0018304A">
        <w:rPr>
          <w:rFonts w:eastAsia="Calibri"/>
          <w:sz w:val="24"/>
          <w:szCs w:val="24"/>
        </w:rPr>
        <w:t>Задача 2. Потенциальный ВВП, на уровне которого изначально находится экономика, равен 5000 млрд. евро. Уравнение кривой совокупного спроса AD сначала имело вид: Y= 5560 – 400P, но снижение валютного курса национальной денежной единицы сдвинуло эту кривую так, что в краткосрочном периоде объем выпуска изменился на 4%.   Нарисуйте график и определите: а) равновесный ВВП и уровень цен в краткосрочном и долгосрочном периодах; б) новое уравнение кривой AD.</w:t>
      </w:r>
    </w:p>
    <w:p w14:paraId="14E53D34"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Рассчитайте скорость оборота денег. Денежная масса наличных и </w:t>
      </w:r>
    </w:p>
    <w:p w14:paraId="3969AC50"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безналичных денег 400 млрд. руб. Валовой национальный продукт (ВНП) </w:t>
      </w:r>
    </w:p>
    <w:p w14:paraId="3408ABE2" w14:textId="26044A49" w:rsidR="0018304A" w:rsidRDefault="00140F92" w:rsidP="00140F92">
      <w:pPr>
        <w:widowControl/>
        <w:autoSpaceDE/>
        <w:autoSpaceDN/>
        <w:ind w:firstLine="709"/>
        <w:jc w:val="both"/>
        <w:rPr>
          <w:rFonts w:eastAsia="Calibri"/>
          <w:sz w:val="24"/>
          <w:szCs w:val="24"/>
        </w:rPr>
      </w:pPr>
      <w:r w:rsidRPr="00140F92">
        <w:rPr>
          <w:rFonts w:eastAsia="Calibri"/>
          <w:sz w:val="24"/>
          <w:szCs w:val="24"/>
        </w:rPr>
        <w:t>равен 4080 млн. руб.</w:t>
      </w:r>
    </w:p>
    <w:p w14:paraId="3B620576" w14:textId="1E2B04AE"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1. Дайте оценку и объяснение следующему утверждению: «деньги –</w:t>
      </w:r>
      <w:r>
        <w:rPr>
          <w:rFonts w:eastAsia="Calibri"/>
          <w:sz w:val="24"/>
          <w:szCs w:val="24"/>
        </w:rPr>
        <w:t xml:space="preserve"> </w:t>
      </w:r>
      <w:r w:rsidRPr="00140F92">
        <w:rPr>
          <w:rFonts w:eastAsia="Calibri"/>
          <w:sz w:val="24"/>
          <w:szCs w:val="24"/>
        </w:rPr>
        <w:t>это то, что общество провозглашает деньгами»</w:t>
      </w:r>
    </w:p>
    <w:p w14:paraId="3A7841E1"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32842F8D"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142113C2"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53FFC3A8"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1601D721"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5FA6D152"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638596B4"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2. Для чего используются наличные деньги?</w:t>
      </w:r>
    </w:p>
    <w:p w14:paraId="16F3738D"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14A49AE1"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09D65520"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7E8C669E"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04532FDB"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3. В чем состоит значение безналичных расчетов?</w:t>
      </w:r>
    </w:p>
    <w:p w14:paraId="065F8DB3"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1ACBB4CA"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1919FFCC"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1576F421"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5EBF35C1" w14:textId="735F3A4F"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4. Назовите формы безналичных расчетов, применяемых в Российской Федерации?</w:t>
      </w:r>
    </w:p>
    <w:p w14:paraId="687E19FB"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627F0651" w14:textId="6D547CA3" w:rsidR="00140F92" w:rsidRPr="00140F92" w:rsidRDefault="00140F92" w:rsidP="00140F92">
      <w:pPr>
        <w:widowControl/>
        <w:autoSpaceDE/>
        <w:autoSpaceDN/>
        <w:ind w:firstLine="709"/>
        <w:jc w:val="both"/>
        <w:rPr>
          <w:rFonts w:eastAsia="Calibri"/>
          <w:sz w:val="24"/>
          <w:szCs w:val="24"/>
        </w:rPr>
      </w:pPr>
      <w:r>
        <w:rPr>
          <w:rFonts w:eastAsia="Calibri"/>
          <w:sz w:val="24"/>
          <w:szCs w:val="24"/>
        </w:rPr>
        <w:t xml:space="preserve">5. </w:t>
      </w:r>
      <w:r w:rsidRPr="00140F92">
        <w:rPr>
          <w:rFonts w:eastAsia="Calibri"/>
          <w:sz w:val="24"/>
          <w:szCs w:val="24"/>
        </w:rPr>
        <w:t xml:space="preserve">Номинальное предложение денег за год в стране увеличилось на 9%, уровень цен вырос на 7%, а скорость обращения денег повысилась на 6%. Рассчитайте темпы объемов производства. </w:t>
      </w:r>
    </w:p>
    <w:p w14:paraId="3E224318"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4374B840"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6FCD427E"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4C7907BE" w14:textId="5D9BC414" w:rsidR="00140F92" w:rsidRPr="00140F92" w:rsidRDefault="00140F92" w:rsidP="00140F92">
      <w:pPr>
        <w:widowControl/>
        <w:autoSpaceDE/>
        <w:autoSpaceDN/>
        <w:ind w:left="709"/>
        <w:jc w:val="both"/>
        <w:rPr>
          <w:rFonts w:eastAsia="Calibri"/>
          <w:sz w:val="24"/>
          <w:szCs w:val="24"/>
        </w:rPr>
      </w:pPr>
      <w:r w:rsidRPr="00140F92">
        <w:rPr>
          <w:rFonts w:eastAsia="Calibri"/>
          <w:sz w:val="24"/>
          <w:szCs w:val="24"/>
        </w:rPr>
        <w:t>__________________________________________________________________</w:t>
      </w:r>
      <w:r w:rsidRPr="00140F92">
        <w:rPr>
          <w:rFonts w:eastAsia="Calibri"/>
          <w:sz w:val="24"/>
          <w:szCs w:val="24"/>
        </w:rPr>
        <w:cr/>
      </w:r>
      <w:r>
        <w:rPr>
          <w:rFonts w:eastAsia="Calibri"/>
          <w:sz w:val="24"/>
          <w:szCs w:val="24"/>
        </w:rPr>
        <w:t xml:space="preserve">6. </w:t>
      </w:r>
      <w:r w:rsidRPr="00140F92">
        <w:rPr>
          <w:rFonts w:eastAsia="Calibri"/>
          <w:sz w:val="24"/>
          <w:szCs w:val="24"/>
        </w:rPr>
        <w:t>Имеются следующие данные о состоянии денежного рынка в стране:</w:t>
      </w:r>
    </w:p>
    <w:p w14:paraId="5A2AD671" w14:textId="04E9F7E8"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Срочные вклады в Сбербанке </w:t>
      </w:r>
      <w:r>
        <w:rPr>
          <w:rFonts w:eastAsia="Calibri"/>
          <w:sz w:val="24"/>
          <w:szCs w:val="24"/>
        </w:rPr>
        <w:t xml:space="preserve">- </w:t>
      </w:r>
      <w:r w:rsidRPr="00140F92">
        <w:rPr>
          <w:rFonts w:eastAsia="Calibri"/>
          <w:sz w:val="24"/>
          <w:szCs w:val="24"/>
        </w:rPr>
        <w:t>10000</w:t>
      </w:r>
    </w:p>
    <w:p w14:paraId="3871A5C3" w14:textId="681A22E5"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Средства на счетах </w:t>
      </w:r>
      <w:r>
        <w:rPr>
          <w:rFonts w:eastAsia="Calibri"/>
          <w:sz w:val="24"/>
          <w:szCs w:val="24"/>
        </w:rPr>
        <w:t xml:space="preserve">- </w:t>
      </w:r>
      <w:r w:rsidRPr="00140F92">
        <w:rPr>
          <w:rFonts w:eastAsia="Calibri"/>
          <w:sz w:val="24"/>
          <w:szCs w:val="24"/>
        </w:rPr>
        <w:t>14100</w:t>
      </w:r>
    </w:p>
    <w:p w14:paraId="7AF0F537" w14:textId="64E30B0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Депозиты до востребования в Сбербанке </w:t>
      </w:r>
      <w:r>
        <w:rPr>
          <w:rFonts w:eastAsia="Calibri"/>
          <w:sz w:val="24"/>
          <w:szCs w:val="24"/>
        </w:rPr>
        <w:t xml:space="preserve">- </w:t>
      </w:r>
      <w:r w:rsidRPr="00140F92">
        <w:rPr>
          <w:rFonts w:eastAsia="Calibri"/>
          <w:sz w:val="24"/>
          <w:szCs w:val="24"/>
        </w:rPr>
        <w:t>4600</w:t>
      </w:r>
    </w:p>
    <w:p w14:paraId="08FC34D9" w14:textId="0D662778"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Вклады в коммерческих банках </w:t>
      </w:r>
      <w:r>
        <w:rPr>
          <w:rFonts w:eastAsia="Calibri"/>
          <w:sz w:val="24"/>
          <w:szCs w:val="24"/>
        </w:rPr>
        <w:t xml:space="preserve">- </w:t>
      </w:r>
      <w:r w:rsidRPr="00140F92">
        <w:rPr>
          <w:rFonts w:eastAsia="Calibri"/>
          <w:sz w:val="24"/>
          <w:szCs w:val="24"/>
        </w:rPr>
        <w:t>7000</w:t>
      </w:r>
    </w:p>
    <w:p w14:paraId="3BA6A6BC" w14:textId="1820E2BD"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Депозитные сертификаты и облигации государственных займов </w:t>
      </w:r>
      <w:r>
        <w:rPr>
          <w:rFonts w:eastAsia="Calibri"/>
          <w:sz w:val="24"/>
          <w:szCs w:val="24"/>
        </w:rPr>
        <w:t xml:space="preserve">- </w:t>
      </w:r>
      <w:r w:rsidRPr="00140F92">
        <w:rPr>
          <w:rFonts w:eastAsia="Calibri"/>
          <w:sz w:val="24"/>
          <w:szCs w:val="24"/>
        </w:rPr>
        <w:t>30</w:t>
      </w:r>
    </w:p>
    <w:p w14:paraId="03575D6E" w14:textId="65C2594F"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Наличные деньги </w:t>
      </w:r>
      <w:r>
        <w:rPr>
          <w:rFonts w:eastAsia="Calibri"/>
          <w:sz w:val="24"/>
          <w:szCs w:val="24"/>
        </w:rPr>
        <w:t xml:space="preserve">- </w:t>
      </w:r>
      <w:r w:rsidRPr="00140F92">
        <w:rPr>
          <w:rFonts w:eastAsia="Calibri"/>
          <w:sz w:val="24"/>
          <w:szCs w:val="24"/>
        </w:rPr>
        <w:t>4700</w:t>
      </w:r>
    </w:p>
    <w:p w14:paraId="49A8045A"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 xml:space="preserve">Определить агрегаты М0, М1, М2. М3. </w:t>
      </w:r>
    </w:p>
    <w:p w14:paraId="4DBBBDCC"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Найти долю наличных средств в агрегате М2.</w:t>
      </w:r>
    </w:p>
    <w:p w14:paraId="366D116D"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11426608"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3B50F5CE" w14:textId="77777777" w:rsidR="00140F92" w:rsidRPr="00140F92" w:rsidRDefault="00140F92" w:rsidP="00140F92">
      <w:pPr>
        <w:widowControl/>
        <w:autoSpaceDE/>
        <w:autoSpaceDN/>
        <w:ind w:firstLine="709"/>
        <w:jc w:val="both"/>
        <w:rPr>
          <w:rFonts w:eastAsia="Calibri"/>
          <w:sz w:val="24"/>
          <w:szCs w:val="24"/>
        </w:rPr>
      </w:pPr>
      <w:r w:rsidRPr="00140F92">
        <w:rPr>
          <w:rFonts w:eastAsia="Calibri"/>
          <w:sz w:val="24"/>
          <w:szCs w:val="24"/>
        </w:rPr>
        <w:t>__________________________________________________________________</w:t>
      </w:r>
    </w:p>
    <w:p w14:paraId="56C3B939" w14:textId="3B3993E3" w:rsidR="008D3A5D" w:rsidRDefault="008D3A5D" w:rsidP="003C3641">
      <w:pPr>
        <w:pStyle w:val="5"/>
        <w:ind w:left="0"/>
        <w:jc w:val="both"/>
      </w:pPr>
      <w:r w:rsidRPr="00701795">
        <w:lastRenderedPageBreak/>
        <w:t>Критерии</w:t>
      </w:r>
      <w:r w:rsidRPr="00701795">
        <w:rPr>
          <w:spacing w:val="-5"/>
        </w:rPr>
        <w:t xml:space="preserve"> </w:t>
      </w:r>
      <w:r w:rsidRPr="00701795">
        <w:t>оценивания:</w:t>
      </w:r>
    </w:p>
    <w:p w14:paraId="1AAB0C8A" w14:textId="77777777" w:rsidR="00EB0C24" w:rsidRPr="0018067D" w:rsidRDefault="00EB0C24" w:rsidP="00EB0C24">
      <w:pPr>
        <w:ind w:firstLine="567"/>
        <w:jc w:val="both"/>
        <w:rPr>
          <w:iCs/>
          <w:spacing w:val="-4"/>
        </w:rPr>
      </w:pPr>
      <w:bookmarkStart w:id="6" w:name="_Hlk161829468"/>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грамотно, решены все задания».</w:t>
      </w:r>
      <w:r w:rsidRPr="0018067D">
        <w:rPr>
          <w:iCs/>
          <w:spacing w:val="-4"/>
        </w:rPr>
        <w:t xml:space="preserve"> </w:t>
      </w:r>
    </w:p>
    <w:p w14:paraId="2F0CCA93" w14:textId="77777777" w:rsidR="00EB0C24" w:rsidRPr="0018067D" w:rsidRDefault="00EB0C24" w:rsidP="00EB0C24">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 xml:space="preserve">нет, решено </w:t>
      </w:r>
      <w:r>
        <w:rPr>
          <w:iCs/>
        </w:rPr>
        <w:t>1</w:t>
      </w:r>
      <w:r w:rsidRPr="0018067D">
        <w:rPr>
          <w:iCs/>
        </w:rPr>
        <w:t xml:space="preserve"> задани</w:t>
      </w:r>
      <w:r>
        <w:rPr>
          <w:iCs/>
        </w:rPr>
        <w:t>е</w:t>
      </w:r>
      <w:r w:rsidRPr="0018067D">
        <w:rPr>
          <w:iCs/>
        </w:rPr>
        <w:t>».</w:t>
      </w:r>
    </w:p>
    <w:p w14:paraId="18C424F9" w14:textId="77777777" w:rsidR="00EB0C24" w:rsidRPr="0018067D" w:rsidRDefault="00EB0C24" w:rsidP="00EB0C24">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37CB2772" w14:textId="77777777" w:rsidR="00EB0C24" w:rsidRPr="0018067D" w:rsidRDefault="00EB0C24" w:rsidP="00EB0C24">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w:t>
      </w:r>
      <w:bookmarkStart w:id="7" w:name="_Hlk161915772"/>
      <w:r>
        <w:rPr>
          <w:iCs/>
        </w:rPr>
        <w:t>задания не решены или допущены грубые ошибки в решении</w:t>
      </w:r>
      <w:bookmarkEnd w:id="7"/>
    </w:p>
    <w:p w14:paraId="07B502BB" w14:textId="77777777" w:rsidR="00EB0C24" w:rsidRPr="0018067D" w:rsidRDefault="00EB0C24" w:rsidP="00EB0C24">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463669E5" w14:textId="77777777" w:rsidR="00EB0C24" w:rsidRPr="0018067D" w:rsidRDefault="00EB0C24" w:rsidP="00EB0C24">
      <w:pPr>
        <w:ind w:firstLine="567"/>
        <w:jc w:val="both"/>
        <w:rPr>
          <w:iCs/>
        </w:rPr>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 xml:space="preserve">или при отсутствии подготовки к данному вопросу, </w:t>
      </w:r>
      <w:r w:rsidRPr="00957318">
        <w:rPr>
          <w:iCs/>
        </w:rPr>
        <w:t>задания не решены или допущены грубые ошибки в решении</w:t>
      </w:r>
    </w:p>
    <w:bookmarkEnd w:id="6"/>
    <w:p w14:paraId="6F8E280D" w14:textId="77777777" w:rsidR="003C3641" w:rsidRDefault="003C3641" w:rsidP="00D0630A">
      <w:pPr>
        <w:pStyle w:val="5"/>
        <w:ind w:left="0"/>
        <w:jc w:val="both"/>
      </w:pPr>
    </w:p>
    <w:p w14:paraId="4F9C1A85" w14:textId="77777777" w:rsidR="0099342B" w:rsidRPr="00701795" w:rsidRDefault="0099342B" w:rsidP="005358D0">
      <w:pPr>
        <w:pStyle w:val="5"/>
        <w:ind w:left="0"/>
        <w:jc w:val="both"/>
      </w:pPr>
    </w:p>
    <w:p w14:paraId="7928EF79" w14:textId="4878E4FD" w:rsidR="005358D0" w:rsidRPr="005A0E7A" w:rsidRDefault="008A4866" w:rsidP="005A0E7A">
      <w:pPr>
        <w:pStyle w:val="a3"/>
        <w:tabs>
          <w:tab w:val="left" w:pos="2761"/>
          <w:tab w:val="left" w:pos="4252"/>
          <w:tab w:val="left" w:pos="5200"/>
          <w:tab w:val="left" w:pos="7123"/>
          <w:tab w:val="left" w:pos="8074"/>
          <w:tab w:val="left" w:pos="8768"/>
          <w:tab w:val="left" w:pos="9723"/>
        </w:tabs>
        <w:jc w:val="both"/>
      </w:pPr>
      <w:bookmarkStart w:id="8" w:name="_Hlk160634833"/>
      <w:bookmarkEnd w:id="5"/>
      <w:r w:rsidRPr="008A4866">
        <w:rPr>
          <w:b/>
        </w:rPr>
        <w:t xml:space="preserve">РАЗДЕЛ 2. Понятие о финансах и управлении финансами. Финансовая система. </w:t>
      </w:r>
      <w:r w:rsidR="005A0E7A" w:rsidRPr="005A0E7A">
        <w:rPr>
          <w:b/>
        </w:rPr>
        <w:t>(Темы 2.1-2.</w:t>
      </w:r>
      <w:r>
        <w:rPr>
          <w:b/>
        </w:rPr>
        <w:t>3</w:t>
      </w:r>
      <w:r w:rsidR="005A0E7A" w:rsidRPr="005A0E7A">
        <w:rPr>
          <w:b/>
        </w:rPr>
        <w:t xml:space="preserve">) </w:t>
      </w:r>
      <w:r w:rsidR="002E500F" w:rsidRPr="002E500F">
        <w:t>()</w:t>
      </w:r>
    </w:p>
    <w:p w14:paraId="3E0213F7" w14:textId="35BF500E" w:rsidR="00E85763" w:rsidRPr="00701795" w:rsidRDefault="00E85763" w:rsidP="00E85763">
      <w:pPr>
        <w:pStyle w:val="a3"/>
        <w:tabs>
          <w:tab w:val="left" w:pos="2761"/>
          <w:tab w:val="left" w:pos="4252"/>
          <w:tab w:val="left" w:pos="5200"/>
          <w:tab w:val="left" w:pos="7123"/>
          <w:tab w:val="left" w:pos="8074"/>
          <w:tab w:val="left" w:pos="8768"/>
          <w:tab w:val="left" w:pos="9723"/>
        </w:tabs>
        <w:jc w:val="both"/>
        <w:rPr>
          <w:b/>
        </w:rPr>
      </w:pPr>
      <w:r w:rsidRPr="00701795">
        <w:rPr>
          <w:b/>
        </w:rPr>
        <w:t xml:space="preserve">Форма: </w:t>
      </w:r>
      <w:r w:rsidR="00411CF8">
        <w:rPr>
          <w:b/>
        </w:rPr>
        <w:t>устный опрос, решение задач.</w:t>
      </w:r>
    </w:p>
    <w:p w14:paraId="7A1F9859" w14:textId="07E3707B" w:rsidR="00C94A0F" w:rsidRDefault="00C94A0F" w:rsidP="00E85763">
      <w:pPr>
        <w:pStyle w:val="5"/>
        <w:ind w:left="0"/>
        <w:jc w:val="both"/>
      </w:pPr>
      <w:r w:rsidRPr="00E85763">
        <w:t xml:space="preserve">Список контрольных вопросов: </w:t>
      </w:r>
    </w:p>
    <w:bookmarkEnd w:id="8"/>
    <w:p w14:paraId="50B8F618" w14:textId="62C5D55A" w:rsidR="008A4866" w:rsidRDefault="008A4866" w:rsidP="00630279">
      <w:pPr>
        <w:pStyle w:val="a7"/>
        <w:spacing w:before="0" w:beforeAutospacing="0" w:after="0" w:afterAutospacing="0"/>
        <w:jc w:val="both"/>
      </w:pPr>
      <w:r w:rsidRPr="008A4866">
        <w:t xml:space="preserve">Понятие и функции финансов, их особенности в системе денежных отношений. Роль финансов в современной экономике. </w:t>
      </w:r>
    </w:p>
    <w:p w14:paraId="56616C21" w14:textId="7A6A07C4" w:rsidR="008A4866" w:rsidRDefault="008A4866" w:rsidP="00630279">
      <w:pPr>
        <w:pStyle w:val="a7"/>
        <w:spacing w:before="0" w:beforeAutospacing="0" w:after="0" w:afterAutospacing="0"/>
        <w:jc w:val="both"/>
      </w:pPr>
      <w:r w:rsidRPr="008A4866">
        <w:t>Централизованные и децентрализованные финансы.</w:t>
      </w:r>
    </w:p>
    <w:p w14:paraId="656A5927" w14:textId="77777777" w:rsidR="008A4866" w:rsidRDefault="008A4866" w:rsidP="00630279">
      <w:pPr>
        <w:pStyle w:val="a7"/>
        <w:spacing w:before="0" w:beforeAutospacing="0" w:after="0" w:afterAutospacing="0"/>
        <w:jc w:val="both"/>
      </w:pPr>
      <w:r w:rsidRPr="008A4866">
        <w:t xml:space="preserve">Современная финансовая система России, ее структура. </w:t>
      </w:r>
    </w:p>
    <w:p w14:paraId="4452F40F" w14:textId="77777777" w:rsidR="008A4866" w:rsidRDefault="008A4866" w:rsidP="00630279">
      <w:pPr>
        <w:pStyle w:val="a7"/>
        <w:spacing w:before="0" w:beforeAutospacing="0" w:after="0" w:afterAutospacing="0"/>
        <w:jc w:val="both"/>
      </w:pPr>
      <w:r w:rsidRPr="008A4866">
        <w:t xml:space="preserve">Государственные и муниципальные финансы как центральное звено финансовой системы России. </w:t>
      </w:r>
    </w:p>
    <w:p w14:paraId="1E13A019" w14:textId="77777777" w:rsidR="008A4866" w:rsidRDefault="008A4866" w:rsidP="00630279">
      <w:pPr>
        <w:pStyle w:val="a7"/>
        <w:spacing w:before="0" w:beforeAutospacing="0" w:after="0" w:afterAutospacing="0"/>
        <w:jc w:val="both"/>
      </w:pPr>
      <w:r w:rsidRPr="008A4866">
        <w:t xml:space="preserve">Финансы организаций. Финансы домашних хозяйств. </w:t>
      </w:r>
    </w:p>
    <w:p w14:paraId="5E5C096B" w14:textId="77777777" w:rsidR="008A4866" w:rsidRDefault="008A4866" w:rsidP="00630279">
      <w:pPr>
        <w:pStyle w:val="a7"/>
        <w:spacing w:before="0" w:beforeAutospacing="0" w:after="0" w:afterAutospacing="0"/>
        <w:jc w:val="both"/>
      </w:pPr>
      <w:r w:rsidRPr="008A4866">
        <w:t xml:space="preserve">Финансовая политика, ее содержание и типы. </w:t>
      </w:r>
    </w:p>
    <w:p w14:paraId="699C25E8" w14:textId="77777777" w:rsidR="008A4866" w:rsidRDefault="008A4866" w:rsidP="00630279">
      <w:pPr>
        <w:pStyle w:val="a7"/>
        <w:spacing w:before="0" w:beforeAutospacing="0" w:after="0" w:afterAutospacing="0"/>
        <w:jc w:val="both"/>
      </w:pPr>
      <w:r w:rsidRPr="008A4866">
        <w:t xml:space="preserve">Объекты и финансовый контроль. </w:t>
      </w:r>
    </w:p>
    <w:p w14:paraId="60142C5F" w14:textId="77777777" w:rsidR="008A4866" w:rsidRDefault="008A4866" w:rsidP="00630279">
      <w:pPr>
        <w:pStyle w:val="a7"/>
        <w:spacing w:before="0" w:beforeAutospacing="0" w:after="0" w:afterAutospacing="0"/>
        <w:jc w:val="both"/>
      </w:pPr>
      <w:r w:rsidRPr="008A4866">
        <w:t xml:space="preserve">Понятие и сущность страхования. Признаки и принципы страхования. </w:t>
      </w:r>
    </w:p>
    <w:p w14:paraId="28EFDD9F" w14:textId="2672DFB9" w:rsidR="008A4866" w:rsidRDefault="008A4866" w:rsidP="00630279">
      <w:pPr>
        <w:pStyle w:val="a7"/>
        <w:spacing w:before="0" w:beforeAutospacing="0" w:after="0" w:afterAutospacing="0"/>
        <w:jc w:val="both"/>
      </w:pPr>
      <w:r w:rsidRPr="008A4866">
        <w:t>Понятие страхового рынка, его сущность, участники, нормативно-правовое регулирование. Особенности страховой деятельности в Российской Федерации.</w:t>
      </w:r>
    </w:p>
    <w:p w14:paraId="6719FAA6" w14:textId="29A2674B" w:rsidR="00E85763" w:rsidRDefault="00DE288E" w:rsidP="00630279">
      <w:pPr>
        <w:pStyle w:val="a7"/>
        <w:spacing w:before="0" w:beforeAutospacing="0" w:after="0" w:afterAutospacing="0"/>
        <w:jc w:val="both"/>
        <w:rPr>
          <w:b/>
          <w:bCs/>
        </w:rPr>
      </w:pPr>
      <w:r>
        <w:rPr>
          <w:b/>
          <w:bCs/>
        </w:rPr>
        <w:t>Задачи:</w:t>
      </w:r>
    </w:p>
    <w:p w14:paraId="0EC022A6" w14:textId="4122D1E0" w:rsidR="000D6CA3" w:rsidRDefault="008E0CE2" w:rsidP="00630279">
      <w:pPr>
        <w:pStyle w:val="a7"/>
        <w:spacing w:before="0" w:beforeAutospacing="0" w:after="0" w:afterAutospacing="0"/>
        <w:jc w:val="both"/>
      </w:pPr>
      <w:r>
        <w:t>Сравните финансовые и денежные отношения и выявите различия.</w:t>
      </w:r>
    </w:p>
    <w:tbl>
      <w:tblPr>
        <w:tblStyle w:val="a6"/>
        <w:tblW w:w="0" w:type="auto"/>
        <w:tblLook w:val="04A0" w:firstRow="1" w:lastRow="0" w:firstColumn="1" w:lastColumn="0" w:noHBand="0" w:noVBand="1"/>
      </w:tblPr>
      <w:tblGrid>
        <w:gridCol w:w="4933"/>
        <w:gridCol w:w="4934"/>
      </w:tblGrid>
      <w:tr w:rsidR="008F2865" w14:paraId="7E362B81" w14:textId="77777777" w:rsidTr="008F2865">
        <w:tc>
          <w:tcPr>
            <w:tcW w:w="4933" w:type="dxa"/>
          </w:tcPr>
          <w:p w14:paraId="37637ABB" w14:textId="27DEF531" w:rsidR="008F2865" w:rsidRDefault="008F2865" w:rsidP="00630279">
            <w:pPr>
              <w:pStyle w:val="a7"/>
              <w:spacing w:before="0" w:beforeAutospacing="0" w:after="0" w:afterAutospacing="0"/>
              <w:jc w:val="both"/>
            </w:pPr>
            <w:r>
              <w:t>Деньги</w:t>
            </w:r>
          </w:p>
        </w:tc>
        <w:tc>
          <w:tcPr>
            <w:tcW w:w="4934" w:type="dxa"/>
          </w:tcPr>
          <w:p w14:paraId="7E68313F" w14:textId="3A58EE45" w:rsidR="008F2865" w:rsidRDefault="008F2865" w:rsidP="00630279">
            <w:pPr>
              <w:pStyle w:val="a7"/>
              <w:spacing w:before="0" w:beforeAutospacing="0" w:after="0" w:afterAutospacing="0"/>
              <w:jc w:val="both"/>
            </w:pPr>
            <w:r>
              <w:t>Финансы</w:t>
            </w:r>
          </w:p>
        </w:tc>
      </w:tr>
      <w:tr w:rsidR="008F2865" w14:paraId="2B0F019A" w14:textId="77777777" w:rsidTr="008F2865">
        <w:tc>
          <w:tcPr>
            <w:tcW w:w="4933" w:type="dxa"/>
          </w:tcPr>
          <w:p w14:paraId="7F2FEA2C" w14:textId="77777777" w:rsidR="008F2865" w:rsidRDefault="008F2865" w:rsidP="00630279">
            <w:pPr>
              <w:pStyle w:val="a7"/>
              <w:spacing w:before="0" w:beforeAutospacing="0" w:after="0" w:afterAutospacing="0"/>
              <w:jc w:val="both"/>
            </w:pPr>
          </w:p>
        </w:tc>
        <w:tc>
          <w:tcPr>
            <w:tcW w:w="4934" w:type="dxa"/>
          </w:tcPr>
          <w:p w14:paraId="6C3792FE" w14:textId="77777777" w:rsidR="008F2865" w:rsidRDefault="008F2865" w:rsidP="00630279">
            <w:pPr>
              <w:pStyle w:val="a7"/>
              <w:spacing w:before="0" w:beforeAutospacing="0" w:after="0" w:afterAutospacing="0"/>
              <w:jc w:val="both"/>
            </w:pPr>
          </w:p>
        </w:tc>
      </w:tr>
      <w:tr w:rsidR="008F2865" w14:paraId="2C0476B5" w14:textId="77777777" w:rsidTr="008F2865">
        <w:tc>
          <w:tcPr>
            <w:tcW w:w="4933" w:type="dxa"/>
          </w:tcPr>
          <w:p w14:paraId="79BD3700" w14:textId="77777777" w:rsidR="008F2865" w:rsidRDefault="008F2865" w:rsidP="00630279">
            <w:pPr>
              <w:pStyle w:val="a7"/>
              <w:spacing w:before="0" w:beforeAutospacing="0" w:after="0" w:afterAutospacing="0"/>
              <w:jc w:val="both"/>
            </w:pPr>
          </w:p>
        </w:tc>
        <w:tc>
          <w:tcPr>
            <w:tcW w:w="4934" w:type="dxa"/>
          </w:tcPr>
          <w:p w14:paraId="6AF3F4D5" w14:textId="77777777" w:rsidR="008F2865" w:rsidRDefault="008F2865" w:rsidP="00630279">
            <w:pPr>
              <w:pStyle w:val="a7"/>
              <w:spacing w:before="0" w:beforeAutospacing="0" w:after="0" w:afterAutospacing="0"/>
              <w:jc w:val="both"/>
            </w:pPr>
          </w:p>
        </w:tc>
      </w:tr>
      <w:tr w:rsidR="008F2865" w14:paraId="3D8DD815" w14:textId="77777777" w:rsidTr="008F2865">
        <w:tc>
          <w:tcPr>
            <w:tcW w:w="4933" w:type="dxa"/>
          </w:tcPr>
          <w:p w14:paraId="424AC3D0" w14:textId="77777777" w:rsidR="008F2865" w:rsidRDefault="008F2865" w:rsidP="00630279">
            <w:pPr>
              <w:pStyle w:val="a7"/>
              <w:spacing w:before="0" w:beforeAutospacing="0" w:after="0" w:afterAutospacing="0"/>
              <w:jc w:val="both"/>
            </w:pPr>
          </w:p>
        </w:tc>
        <w:tc>
          <w:tcPr>
            <w:tcW w:w="4934" w:type="dxa"/>
          </w:tcPr>
          <w:p w14:paraId="4946D608" w14:textId="77777777" w:rsidR="008F2865" w:rsidRDefault="008F2865" w:rsidP="00630279">
            <w:pPr>
              <w:pStyle w:val="a7"/>
              <w:spacing w:before="0" w:beforeAutospacing="0" w:after="0" w:afterAutospacing="0"/>
              <w:jc w:val="both"/>
            </w:pPr>
          </w:p>
        </w:tc>
      </w:tr>
      <w:tr w:rsidR="008F2865" w14:paraId="2AD42D6D" w14:textId="77777777" w:rsidTr="008F2865">
        <w:tc>
          <w:tcPr>
            <w:tcW w:w="4933" w:type="dxa"/>
          </w:tcPr>
          <w:p w14:paraId="05A77C0B" w14:textId="77777777" w:rsidR="008F2865" w:rsidRDefault="008F2865" w:rsidP="00630279">
            <w:pPr>
              <w:pStyle w:val="a7"/>
              <w:spacing w:before="0" w:beforeAutospacing="0" w:after="0" w:afterAutospacing="0"/>
              <w:jc w:val="both"/>
            </w:pPr>
          </w:p>
        </w:tc>
        <w:tc>
          <w:tcPr>
            <w:tcW w:w="4934" w:type="dxa"/>
          </w:tcPr>
          <w:p w14:paraId="054E6061" w14:textId="77777777" w:rsidR="008F2865" w:rsidRDefault="008F2865" w:rsidP="00630279">
            <w:pPr>
              <w:pStyle w:val="a7"/>
              <w:spacing w:before="0" w:beforeAutospacing="0" w:after="0" w:afterAutospacing="0"/>
              <w:jc w:val="both"/>
            </w:pPr>
          </w:p>
        </w:tc>
      </w:tr>
      <w:tr w:rsidR="008F2865" w14:paraId="010FA065" w14:textId="77777777" w:rsidTr="008F2865">
        <w:tc>
          <w:tcPr>
            <w:tcW w:w="4933" w:type="dxa"/>
          </w:tcPr>
          <w:p w14:paraId="28DF6D50" w14:textId="77777777" w:rsidR="008F2865" w:rsidRDefault="008F2865" w:rsidP="00630279">
            <w:pPr>
              <w:pStyle w:val="a7"/>
              <w:spacing w:before="0" w:beforeAutospacing="0" w:after="0" w:afterAutospacing="0"/>
              <w:jc w:val="both"/>
            </w:pPr>
          </w:p>
        </w:tc>
        <w:tc>
          <w:tcPr>
            <w:tcW w:w="4934" w:type="dxa"/>
          </w:tcPr>
          <w:p w14:paraId="1E71712D" w14:textId="77777777" w:rsidR="008F2865" w:rsidRDefault="008F2865" w:rsidP="00630279">
            <w:pPr>
              <w:pStyle w:val="a7"/>
              <w:spacing w:before="0" w:beforeAutospacing="0" w:after="0" w:afterAutospacing="0"/>
              <w:jc w:val="both"/>
            </w:pPr>
          </w:p>
        </w:tc>
      </w:tr>
    </w:tbl>
    <w:p w14:paraId="775D1C73" w14:textId="77777777" w:rsidR="008E0CE2" w:rsidRDefault="008E0CE2" w:rsidP="00630279">
      <w:pPr>
        <w:pStyle w:val="a7"/>
        <w:spacing w:before="0" w:beforeAutospacing="0" w:after="0" w:afterAutospacing="0"/>
        <w:jc w:val="both"/>
      </w:pPr>
    </w:p>
    <w:p w14:paraId="75D7E632" w14:textId="1AF180E8" w:rsidR="008F2865" w:rsidRPr="008E0CE2" w:rsidRDefault="008F2865" w:rsidP="00630279">
      <w:pPr>
        <w:pStyle w:val="a7"/>
        <w:spacing w:before="0" w:beforeAutospacing="0" w:after="0" w:afterAutospacing="0"/>
        <w:jc w:val="both"/>
      </w:pPr>
      <w:r>
        <w:t>2. Кратко охарактеризуйте функции финансов. __________________________________________________________________ __________________________________________________________________ __________________________________________________________________</w:t>
      </w:r>
    </w:p>
    <w:p w14:paraId="02881320" w14:textId="0B4CF111" w:rsidR="008F2865" w:rsidRPr="008F2865" w:rsidRDefault="008F2865" w:rsidP="005407A4">
      <w:pPr>
        <w:pStyle w:val="5"/>
        <w:ind w:left="0"/>
        <w:jc w:val="both"/>
        <w:rPr>
          <w:b w:val="0"/>
          <w:bCs w:val="0"/>
        </w:rPr>
      </w:pPr>
      <w:r>
        <w:t>Криптограмма</w:t>
      </w:r>
    </w:p>
    <w:tbl>
      <w:tblPr>
        <w:tblStyle w:val="a6"/>
        <w:tblW w:w="0" w:type="auto"/>
        <w:tblLook w:val="04A0" w:firstRow="1" w:lastRow="0" w:firstColumn="1" w:lastColumn="0" w:noHBand="0" w:noVBand="1"/>
      </w:tblPr>
      <w:tblGrid>
        <w:gridCol w:w="1101"/>
        <w:gridCol w:w="1275"/>
        <w:gridCol w:w="1323"/>
        <w:gridCol w:w="1233"/>
        <w:gridCol w:w="1233"/>
        <w:gridCol w:w="1234"/>
        <w:gridCol w:w="1234"/>
        <w:gridCol w:w="1234"/>
      </w:tblGrid>
      <w:tr w:rsidR="008F2865" w14:paraId="26C27816" w14:textId="77777777" w:rsidTr="008F2865">
        <w:tc>
          <w:tcPr>
            <w:tcW w:w="1101" w:type="dxa"/>
          </w:tcPr>
          <w:p w14:paraId="37AFDC00" w14:textId="77777777" w:rsidR="008F2865" w:rsidRPr="008F2865" w:rsidRDefault="008F2865" w:rsidP="00A56926">
            <w:pPr>
              <w:pStyle w:val="5"/>
              <w:numPr>
                <w:ilvl w:val="0"/>
                <w:numId w:val="8"/>
              </w:numPr>
              <w:jc w:val="both"/>
              <w:rPr>
                <w:b w:val="0"/>
                <w:bCs w:val="0"/>
              </w:rPr>
            </w:pPr>
          </w:p>
        </w:tc>
        <w:tc>
          <w:tcPr>
            <w:tcW w:w="1275" w:type="dxa"/>
          </w:tcPr>
          <w:p w14:paraId="7097C4A3" w14:textId="77777777" w:rsidR="008F2865" w:rsidRDefault="008F2865" w:rsidP="005407A4">
            <w:pPr>
              <w:pStyle w:val="5"/>
              <w:ind w:left="0"/>
              <w:jc w:val="both"/>
            </w:pPr>
          </w:p>
        </w:tc>
        <w:tc>
          <w:tcPr>
            <w:tcW w:w="1323" w:type="dxa"/>
          </w:tcPr>
          <w:p w14:paraId="095F9CDA" w14:textId="77777777" w:rsidR="008F2865" w:rsidRDefault="008F2865" w:rsidP="005407A4">
            <w:pPr>
              <w:pStyle w:val="5"/>
              <w:ind w:left="0"/>
              <w:jc w:val="both"/>
            </w:pPr>
          </w:p>
        </w:tc>
        <w:tc>
          <w:tcPr>
            <w:tcW w:w="1233" w:type="dxa"/>
            <w:vMerge w:val="restart"/>
          </w:tcPr>
          <w:p w14:paraId="3410FF95" w14:textId="77777777" w:rsidR="008F2865" w:rsidRDefault="008F2865" w:rsidP="005407A4">
            <w:pPr>
              <w:pStyle w:val="5"/>
              <w:ind w:left="0"/>
              <w:jc w:val="both"/>
            </w:pPr>
          </w:p>
        </w:tc>
        <w:tc>
          <w:tcPr>
            <w:tcW w:w="1233" w:type="dxa"/>
          </w:tcPr>
          <w:p w14:paraId="0B29CD4D" w14:textId="77777777" w:rsidR="008F2865" w:rsidRDefault="008F2865" w:rsidP="005407A4">
            <w:pPr>
              <w:pStyle w:val="5"/>
              <w:ind w:left="0"/>
              <w:jc w:val="both"/>
            </w:pPr>
          </w:p>
        </w:tc>
        <w:tc>
          <w:tcPr>
            <w:tcW w:w="1234" w:type="dxa"/>
          </w:tcPr>
          <w:p w14:paraId="5DB5B21A" w14:textId="77777777" w:rsidR="008F2865" w:rsidRDefault="008F2865" w:rsidP="005407A4">
            <w:pPr>
              <w:pStyle w:val="5"/>
              <w:ind w:left="0"/>
              <w:jc w:val="both"/>
            </w:pPr>
          </w:p>
        </w:tc>
        <w:tc>
          <w:tcPr>
            <w:tcW w:w="1234" w:type="dxa"/>
          </w:tcPr>
          <w:p w14:paraId="1E7E72F4" w14:textId="77777777" w:rsidR="008F2865" w:rsidRDefault="008F2865" w:rsidP="005407A4">
            <w:pPr>
              <w:pStyle w:val="5"/>
              <w:ind w:left="0"/>
              <w:jc w:val="both"/>
            </w:pPr>
          </w:p>
        </w:tc>
        <w:tc>
          <w:tcPr>
            <w:tcW w:w="1234" w:type="dxa"/>
          </w:tcPr>
          <w:p w14:paraId="740CB681" w14:textId="77777777" w:rsidR="008F2865" w:rsidRDefault="008F2865" w:rsidP="005407A4">
            <w:pPr>
              <w:pStyle w:val="5"/>
              <w:ind w:left="0"/>
              <w:jc w:val="both"/>
            </w:pPr>
          </w:p>
        </w:tc>
      </w:tr>
      <w:tr w:rsidR="008F2865" w14:paraId="2A1DEB6D" w14:textId="77777777" w:rsidTr="008F2865">
        <w:tc>
          <w:tcPr>
            <w:tcW w:w="1101" w:type="dxa"/>
          </w:tcPr>
          <w:p w14:paraId="0D85BC56" w14:textId="77777777" w:rsidR="008F2865" w:rsidRPr="008F2865" w:rsidRDefault="008F2865" w:rsidP="00A56926">
            <w:pPr>
              <w:pStyle w:val="5"/>
              <w:numPr>
                <w:ilvl w:val="0"/>
                <w:numId w:val="8"/>
              </w:numPr>
              <w:jc w:val="both"/>
              <w:rPr>
                <w:b w:val="0"/>
                <w:bCs w:val="0"/>
              </w:rPr>
            </w:pPr>
          </w:p>
        </w:tc>
        <w:tc>
          <w:tcPr>
            <w:tcW w:w="1275" w:type="dxa"/>
          </w:tcPr>
          <w:p w14:paraId="5E96E8A3" w14:textId="77777777" w:rsidR="008F2865" w:rsidRDefault="008F2865" w:rsidP="005407A4">
            <w:pPr>
              <w:pStyle w:val="5"/>
              <w:ind w:left="0"/>
              <w:jc w:val="both"/>
            </w:pPr>
          </w:p>
        </w:tc>
        <w:tc>
          <w:tcPr>
            <w:tcW w:w="1323" w:type="dxa"/>
          </w:tcPr>
          <w:p w14:paraId="5E67944C" w14:textId="77777777" w:rsidR="008F2865" w:rsidRDefault="008F2865" w:rsidP="005407A4">
            <w:pPr>
              <w:pStyle w:val="5"/>
              <w:ind w:left="0"/>
              <w:jc w:val="both"/>
            </w:pPr>
          </w:p>
        </w:tc>
        <w:tc>
          <w:tcPr>
            <w:tcW w:w="1233" w:type="dxa"/>
            <w:vMerge/>
          </w:tcPr>
          <w:p w14:paraId="46B114B4" w14:textId="77777777" w:rsidR="008F2865" w:rsidRDefault="008F2865" w:rsidP="005407A4">
            <w:pPr>
              <w:pStyle w:val="5"/>
              <w:ind w:left="0"/>
              <w:jc w:val="both"/>
            </w:pPr>
          </w:p>
        </w:tc>
        <w:tc>
          <w:tcPr>
            <w:tcW w:w="1233" w:type="dxa"/>
          </w:tcPr>
          <w:p w14:paraId="12742937" w14:textId="77777777" w:rsidR="008F2865" w:rsidRDefault="008F2865" w:rsidP="005407A4">
            <w:pPr>
              <w:pStyle w:val="5"/>
              <w:ind w:left="0"/>
              <w:jc w:val="both"/>
            </w:pPr>
          </w:p>
        </w:tc>
        <w:tc>
          <w:tcPr>
            <w:tcW w:w="1234" w:type="dxa"/>
          </w:tcPr>
          <w:p w14:paraId="0D5DE512" w14:textId="77777777" w:rsidR="008F2865" w:rsidRDefault="008F2865" w:rsidP="005407A4">
            <w:pPr>
              <w:pStyle w:val="5"/>
              <w:ind w:left="0"/>
              <w:jc w:val="both"/>
            </w:pPr>
          </w:p>
        </w:tc>
        <w:tc>
          <w:tcPr>
            <w:tcW w:w="1234" w:type="dxa"/>
          </w:tcPr>
          <w:p w14:paraId="66299EF5" w14:textId="77777777" w:rsidR="008F2865" w:rsidRDefault="008F2865" w:rsidP="005407A4">
            <w:pPr>
              <w:pStyle w:val="5"/>
              <w:ind w:left="0"/>
              <w:jc w:val="both"/>
            </w:pPr>
          </w:p>
        </w:tc>
        <w:tc>
          <w:tcPr>
            <w:tcW w:w="1234" w:type="dxa"/>
          </w:tcPr>
          <w:p w14:paraId="65C3F86A" w14:textId="77777777" w:rsidR="008F2865" w:rsidRDefault="008F2865" w:rsidP="005407A4">
            <w:pPr>
              <w:pStyle w:val="5"/>
              <w:ind w:left="0"/>
              <w:jc w:val="both"/>
            </w:pPr>
          </w:p>
        </w:tc>
      </w:tr>
      <w:tr w:rsidR="008F2865" w14:paraId="4CC8DE8F" w14:textId="77777777" w:rsidTr="008F2865">
        <w:tc>
          <w:tcPr>
            <w:tcW w:w="1101" w:type="dxa"/>
          </w:tcPr>
          <w:p w14:paraId="58DD842C" w14:textId="77777777" w:rsidR="008F2865" w:rsidRPr="008F2865" w:rsidRDefault="008F2865" w:rsidP="00A56926">
            <w:pPr>
              <w:pStyle w:val="5"/>
              <w:numPr>
                <w:ilvl w:val="0"/>
                <w:numId w:val="8"/>
              </w:numPr>
              <w:jc w:val="both"/>
              <w:rPr>
                <w:b w:val="0"/>
                <w:bCs w:val="0"/>
              </w:rPr>
            </w:pPr>
          </w:p>
        </w:tc>
        <w:tc>
          <w:tcPr>
            <w:tcW w:w="1275" w:type="dxa"/>
          </w:tcPr>
          <w:p w14:paraId="45246214" w14:textId="77777777" w:rsidR="008F2865" w:rsidRDefault="008F2865" w:rsidP="005407A4">
            <w:pPr>
              <w:pStyle w:val="5"/>
              <w:ind w:left="0"/>
              <w:jc w:val="both"/>
            </w:pPr>
          </w:p>
        </w:tc>
        <w:tc>
          <w:tcPr>
            <w:tcW w:w="1323" w:type="dxa"/>
          </w:tcPr>
          <w:p w14:paraId="1FD367CB" w14:textId="77777777" w:rsidR="008F2865" w:rsidRDefault="008F2865" w:rsidP="005407A4">
            <w:pPr>
              <w:pStyle w:val="5"/>
              <w:ind w:left="0"/>
              <w:jc w:val="both"/>
            </w:pPr>
          </w:p>
        </w:tc>
        <w:tc>
          <w:tcPr>
            <w:tcW w:w="1233" w:type="dxa"/>
            <w:vMerge/>
          </w:tcPr>
          <w:p w14:paraId="0C419803" w14:textId="77777777" w:rsidR="008F2865" w:rsidRDefault="008F2865" w:rsidP="005407A4">
            <w:pPr>
              <w:pStyle w:val="5"/>
              <w:ind w:left="0"/>
              <w:jc w:val="both"/>
            </w:pPr>
          </w:p>
        </w:tc>
        <w:tc>
          <w:tcPr>
            <w:tcW w:w="1233" w:type="dxa"/>
          </w:tcPr>
          <w:p w14:paraId="4B716695" w14:textId="77777777" w:rsidR="008F2865" w:rsidRDefault="008F2865" w:rsidP="005407A4">
            <w:pPr>
              <w:pStyle w:val="5"/>
              <w:ind w:left="0"/>
              <w:jc w:val="both"/>
            </w:pPr>
          </w:p>
        </w:tc>
        <w:tc>
          <w:tcPr>
            <w:tcW w:w="1234" w:type="dxa"/>
          </w:tcPr>
          <w:p w14:paraId="58794482" w14:textId="77777777" w:rsidR="008F2865" w:rsidRDefault="008F2865" w:rsidP="005407A4">
            <w:pPr>
              <w:pStyle w:val="5"/>
              <w:ind w:left="0"/>
              <w:jc w:val="both"/>
            </w:pPr>
          </w:p>
        </w:tc>
        <w:tc>
          <w:tcPr>
            <w:tcW w:w="1234" w:type="dxa"/>
          </w:tcPr>
          <w:p w14:paraId="3F461C06" w14:textId="77777777" w:rsidR="008F2865" w:rsidRDefault="008F2865" w:rsidP="005407A4">
            <w:pPr>
              <w:pStyle w:val="5"/>
              <w:ind w:left="0"/>
              <w:jc w:val="both"/>
            </w:pPr>
          </w:p>
        </w:tc>
        <w:tc>
          <w:tcPr>
            <w:tcW w:w="1234" w:type="dxa"/>
          </w:tcPr>
          <w:p w14:paraId="7FADE220" w14:textId="77777777" w:rsidR="008F2865" w:rsidRDefault="008F2865" w:rsidP="005407A4">
            <w:pPr>
              <w:pStyle w:val="5"/>
              <w:ind w:left="0"/>
              <w:jc w:val="both"/>
            </w:pPr>
          </w:p>
        </w:tc>
      </w:tr>
      <w:tr w:rsidR="008F2865" w14:paraId="0239BEAD" w14:textId="77777777" w:rsidTr="008F2865">
        <w:tc>
          <w:tcPr>
            <w:tcW w:w="1101" w:type="dxa"/>
          </w:tcPr>
          <w:p w14:paraId="510EF462" w14:textId="77777777" w:rsidR="008F2865" w:rsidRPr="008F2865" w:rsidRDefault="008F2865" w:rsidP="00A56926">
            <w:pPr>
              <w:pStyle w:val="5"/>
              <w:numPr>
                <w:ilvl w:val="0"/>
                <w:numId w:val="8"/>
              </w:numPr>
              <w:jc w:val="both"/>
              <w:rPr>
                <w:b w:val="0"/>
                <w:bCs w:val="0"/>
              </w:rPr>
            </w:pPr>
          </w:p>
        </w:tc>
        <w:tc>
          <w:tcPr>
            <w:tcW w:w="1275" w:type="dxa"/>
          </w:tcPr>
          <w:p w14:paraId="45C224AD" w14:textId="77777777" w:rsidR="008F2865" w:rsidRDefault="008F2865" w:rsidP="005407A4">
            <w:pPr>
              <w:pStyle w:val="5"/>
              <w:ind w:left="0"/>
              <w:jc w:val="both"/>
            </w:pPr>
          </w:p>
        </w:tc>
        <w:tc>
          <w:tcPr>
            <w:tcW w:w="1323" w:type="dxa"/>
          </w:tcPr>
          <w:p w14:paraId="4405C8DB" w14:textId="77777777" w:rsidR="008F2865" w:rsidRDefault="008F2865" w:rsidP="005407A4">
            <w:pPr>
              <w:pStyle w:val="5"/>
              <w:ind w:left="0"/>
              <w:jc w:val="both"/>
            </w:pPr>
          </w:p>
        </w:tc>
        <w:tc>
          <w:tcPr>
            <w:tcW w:w="1233" w:type="dxa"/>
            <w:vMerge/>
          </w:tcPr>
          <w:p w14:paraId="2CF74264" w14:textId="77777777" w:rsidR="008F2865" w:rsidRDefault="008F2865" w:rsidP="005407A4">
            <w:pPr>
              <w:pStyle w:val="5"/>
              <w:ind w:left="0"/>
              <w:jc w:val="both"/>
            </w:pPr>
          </w:p>
        </w:tc>
        <w:tc>
          <w:tcPr>
            <w:tcW w:w="1233" w:type="dxa"/>
          </w:tcPr>
          <w:p w14:paraId="24BABF16" w14:textId="77777777" w:rsidR="008F2865" w:rsidRDefault="008F2865" w:rsidP="005407A4">
            <w:pPr>
              <w:pStyle w:val="5"/>
              <w:ind w:left="0"/>
              <w:jc w:val="both"/>
            </w:pPr>
          </w:p>
        </w:tc>
        <w:tc>
          <w:tcPr>
            <w:tcW w:w="1234" w:type="dxa"/>
          </w:tcPr>
          <w:p w14:paraId="2B4170C8" w14:textId="77777777" w:rsidR="008F2865" w:rsidRDefault="008F2865" w:rsidP="005407A4">
            <w:pPr>
              <w:pStyle w:val="5"/>
              <w:ind w:left="0"/>
              <w:jc w:val="both"/>
            </w:pPr>
          </w:p>
        </w:tc>
        <w:tc>
          <w:tcPr>
            <w:tcW w:w="1234" w:type="dxa"/>
          </w:tcPr>
          <w:p w14:paraId="08906E91" w14:textId="77777777" w:rsidR="008F2865" w:rsidRDefault="008F2865" w:rsidP="005407A4">
            <w:pPr>
              <w:pStyle w:val="5"/>
              <w:ind w:left="0"/>
              <w:jc w:val="both"/>
            </w:pPr>
          </w:p>
        </w:tc>
        <w:tc>
          <w:tcPr>
            <w:tcW w:w="1234" w:type="dxa"/>
          </w:tcPr>
          <w:p w14:paraId="27EE7636" w14:textId="77777777" w:rsidR="008F2865" w:rsidRDefault="008F2865" w:rsidP="005407A4">
            <w:pPr>
              <w:pStyle w:val="5"/>
              <w:ind w:left="0"/>
              <w:jc w:val="both"/>
            </w:pPr>
          </w:p>
        </w:tc>
      </w:tr>
      <w:tr w:rsidR="008F2865" w14:paraId="5FDC9DBB" w14:textId="77777777" w:rsidTr="008F2865">
        <w:tc>
          <w:tcPr>
            <w:tcW w:w="1101" w:type="dxa"/>
          </w:tcPr>
          <w:p w14:paraId="7C54AA24" w14:textId="77777777" w:rsidR="008F2865" w:rsidRPr="008F2865" w:rsidRDefault="008F2865" w:rsidP="00A56926">
            <w:pPr>
              <w:pStyle w:val="5"/>
              <w:numPr>
                <w:ilvl w:val="0"/>
                <w:numId w:val="8"/>
              </w:numPr>
              <w:jc w:val="both"/>
              <w:rPr>
                <w:b w:val="0"/>
                <w:bCs w:val="0"/>
              </w:rPr>
            </w:pPr>
          </w:p>
        </w:tc>
        <w:tc>
          <w:tcPr>
            <w:tcW w:w="1275" w:type="dxa"/>
          </w:tcPr>
          <w:p w14:paraId="5710293B" w14:textId="77777777" w:rsidR="008F2865" w:rsidRDefault="008F2865" w:rsidP="005407A4">
            <w:pPr>
              <w:pStyle w:val="5"/>
              <w:ind w:left="0"/>
              <w:jc w:val="both"/>
            </w:pPr>
          </w:p>
        </w:tc>
        <w:tc>
          <w:tcPr>
            <w:tcW w:w="1323" w:type="dxa"/>
          </w:tcPr>
          <w:p w14:paraId="220A9A79" w14:textId="77777777" w:rsidR="008F2865" w:rsidRDefault="008F2865" w:rsidP="005407A4">
            <w:pPr>
              <w:pStyle w:val="5"/>
              <w:ind w:left="0"/>
              <w:jc w:val="both"/>
            </w:pPr>
          </w:p>
        </w:tc>
        <w:tc>
          <w:tcPr>
            <w:tcW w:w="1233" w:type="dxa"/>
            <w:vMerge/>
          </w:tcPr>
          <w:p w14:paraId="0BD4C5DD" w14:textId="77777777" w:rsidR="008F2865" w:rsidRDefault="008F2865" w:rsidP="005407A4">
            <w:pPr>
              <w:pStyle w:val="5"/>
              <w:ind w:left="0"/>
              <w:jc w:val="both"/>
            </w:pPr>
          </w:p>
        </w:tc>
        <w:tc>
          <w:tcPr>
            <w:tcW w:w="1233" w:type="dxa"/>
          </w:tcPr>
          <w:p w14:paraId="7CB761B5" w14:textId="77777777" w:rsidR="008F2865" w:rsidRDefault="008F2865" w:rsidP="005407A4">
            <w:pPr>
              <w:pStyle w:val="5"/>
              <w:ind w:left="0"/>
              <w:jc w:val="both"/>
            </w:pPr>
          </w:p>
        </w:tc>
        <w:tc>
          <w:tcPr>
            <w:tcW w:w="1234" w:type="dxa"/>
          </w:tcPr>
          <w:p w14:paraId="222C6653" w14:textId="77777777" w:rsidR="008F2865" w:rsidRDefault="008F2865" w:rsidP="005407A4">
            <w:pPr>
              <w:pStyle w:val="5"/>
              <w:ind w:left="0"/>
              <w:jc w:val="both"/>
            </w:pPr>
          </w:p>
        </w:tc>
        <w:tc>
          <w:tcPr>
            <w:tcW w:w="1234" w:type="dxa"/>
          </w:tcPr>
          <w:p w14:paraId="1C5E4483" w14:textId="77777777" w:rsidR="008F2865" w:rsidRDefault="008F2865" w:rsidP="005407A4">
            <w:pPr>
              <w:pStyle w:val="5"/>
              <w:ind w:left="0"/>
              <w:jc w:val="both"/>
            </w:pPr>
          </w:p>
        </w:tc>
        <w:tc>
          <w:tcPr>
            <w:tcW w:w="1234" w:type="dxa"/>
          </w:tcPr>
          <w:p w14:paraId="67771E91" w14:textId="77777777" w:rsidR="008F2865" w:rsidRDefault="008F2865" w:rsidP="005407A4">
            <w:pPr>
              <w:pStyle w:val="5"/>
              <w:ind w:left="0"/>
              <w:jc w:val="both"/>
            </w:pPr>
          </w:p>
        </w:tc>
      </w:tr>
      <w:tr w:rsidR="008F2865" w14:paraId="45BFAE63" w14:textId="77777777" w:rsidTr="008F2865">
        <w:tc>
          <w:tcPr>
            <w:tcW w:w="1101" w:type="dxa"/>
          </w:tcPr>
          <w:p w14:paraId="2D9BEED8" w14:textId="77777777" w:rsidR="008F2865" w:rsidRPr="008F2865" w:rsidRDefault="008F2865" w:rsidP="00A56926">
            <w:pPr>
              <w:pStyle w:val="5"/>
              <w:numPr>
                <w:ilvl w:val="0"/>
                <w:numId w:val="8"/>
              </w:numPr>
              <w:jc w:val="both"/>
              <w:rPr>
                <w:b w:val="0"/>
                <w:bCs w:val="0"/>
              </w:rPr>
            </w:pPr>
          </w:p>
        </w:tc>
        <w:tc>
          <w:tcPr>
            <w:tcW w:w="1275" w:type="dxa"/>
          </w:tcPr>
          <w:p w14:paraId="52269B20" w14:textId="77777777" w:rsidR="008F2865" w:rsidRDefault="008F2865" w:rsidP="005407A4">
            <w:pPr>
              <w:pStyle w:val="5"/>
              <w:ind w:left="0"/>
              <w:jc w:val="both"/>
            </w:pPr>
          </w:p>
        </w:tc>
        <w:tc>
          <w:tcPr>
            <w:tcW w:w="1323" w:type="dxa"/>
          </w:tcPr>
          <w:p w14:paraId="2E19FF7B" w14:textId="77777777" w:rsidR="008F2865" w:rsidRDefault="008F2865" w:rsidP="005407A4">
            <w:pPr>
              <w:pStyle w:val="5"/>
              <w:ind w:left="0"/>
              <w:jc w:val="both"/>
            </w:pPr>
          </w:p>
        </w:tc>
        <w:tc>
          <w:tcPr>
            <w:tcW w:w="1233" w:type="dxa"/>
            <w:vMerge/>
          </w:tcPr>
          <w:p w14:paraId="366AD7E4" w14:textId="77777777" w:rsidR="008F2865" w:rsidRDefault="008F2865" w:rsidP="005407A4">
            <w:pPr>
              <w:pStyle w:val="5"/>
              <w:ind w:left="0"/>
              <w:jc w:val="both"/>
            </w:pPr>
          </w:p>
        </w:tc>
        <w:tc>
          <w:tcPr>
            <w:tcW w:w="1233" w:type="dxa"/>
          </w:tcPr>
          <w:p w14:paraId="3BE9273C" w14:textId="77777777" w:rsidR="008F2865" w:rsidRDefault="008F2865" w:rsidP="005407A4">
            <w:pPr>
              <w:pStyle w:val="5"/>
              <w:ind w:left="0"/>
              <w:jc w:val="both"/>
            </w:pPr>
          </w:p>
        </w:tc>
        <w:tc>
          <w:tcPr>
            <w:tcW w:w="1234" w:type="dxa"/>
          </w:tcPr>
          <w:p w14:paraId="7A9307BA" w14:textId="77777777" w:rsidR="008F2865" w:rsidRDefault="008F2865" w:rsidP="005407A4">
            <w:pPr>
              <w:pStyle w:val="5"/>
              <w:ind w:left="0"/>
              <w:jc w:val="both"/>
            </w:pPr>
          </w:p>
        </w:tc>
        <w:tc>
          <w:tcPr>
            <w:tcW w:w="1234" w:type="dxa"/>
          </w:tcPr>
          <w:p w14:paraId="759C7017" w14:textId="77777777" w:rsidR="008F2865" w:rsidRDefault="008F2865" w:rsidP="005407A4">
            <w:pPr>
              <w:pStyle w:val="5"/>
              <w:ind w:left="0"/>
              <w:jc w:val="both"/>
            </w:pPr>
          </w:p>
        </w:tc>
        <w:tc>
          <w:tcPr>
            <w:tcW w:w="1234" w:type="dxa"/>
          </w:tcPr>
          <w:p w14:paraId="0D851693" w14:textId="77777777" w:rsidR="008F2865" w:rsidRDefault="008F2865" w:rsidP="005407A4">
            <w:pPr>
              <w:pStyle w:val="5"/>
              <w:ind w:left="0"/>
              <w:jc w:val="both"/>
            </w:pPr>
          </w:p>
        </w:tc>
      </w:tr>
      <w:tr w:rsidR="008F2865" w14:paraId="17FEC9E0" w14:textId="77777777" w:rsidTr="008F2865">
        <w:tc>
          <w:tcPr>
            <w:tcW w:w="1101" w:type="dxa"/>
          </w:tcPr>
          <w:p w14:paraId="6591F384" w14:textId="77777777" w:rsidR="008F2865" w:rsidRPr="008F2865" w:rsidRDefault="008F2865" w:rsidP="00A56926">
            <w:pPr>
              <w:pStyle w:val="5"/>
              <w:numPr>
                <w:ilvl w:val="0"/>
                <w:numId w:val="8"/>
              </w:numPr>
              <w:jc w:val="both"/>
              <w:rPr>
                <w:b w:val="0"/>
                <w:bCs w:val="0"/>
              </w:rPr>
            </w:pPr>
          </w:p>
        </w:tc>
        <w:tc>
          <w:tcPr>
            <w:tcW w:w="1275" w:type="dxa"/>
          </w:tcPr>
          <w:p w14:paraId="2B37E9D8" w14:textId="77777777" w:rsidR="008F2865" w:rsidRDefault="008F2865" w:rsidP="005407A4">
            <w:pPr>
              <w:pStyle w:val="5"/>
              <w:ind w:left="0"/>
              <w:jc w:val="both"/>
            </w:pPr>
          </w:p>
        </w:tc>
        <w:tc>
          <w:tcPr>
            <w:tcW w:w="1323" w:type="dxa"/>
          </w:tcPr>
          <w:p w14:paraId="1B12C39C" w14:textId="77777777" w:rsidR="008F2865" w:rsidRDefault="008F2865" w:rsidP="005407A4">
            <w:pPr>
              <w:pStyle w:val="5"/>
              <w:ind w:left="0"/>
              <w:jc w:val="both"/>
            </w:pPr>
          </w:p>
        </w:tc>
        <w:tc>
          <w:tcPr>
            <w:tcW w:w="1233" w:type="dxa"/>
            <w:vMerge/>
          </w:tcPr>
          <w:p w14:paraId="39E6FDBB" w14:textId="77777777" w:rsidR="008F2865" w:rsidRDefault="008F2865" w:rsidP="005407A4">
            <w:pPr>
              <w:pStyle w:val="5"/>
              <w:ind w:left="0"/>
              <w:jc w:val="both"/>
            </w:pPr>
          </w:p>
        </w:tc>
        <w:tc>
          <w:tcPr>
            <w:tcW w:w="1233" w:type="dxa"/>
          </w:tcPr>
          <w:p w14:paraId="6DA0C267" w14:textId="77777777" w:rsidR="008F2865" w:rsidRDefault="008F2865" w:rsidP="005407A4">
            <w:pPr>
              <w:pStyle w:val="5"/>
              <w:ind w:left="0"/>
              <w:jc w:val="both"/>
            </w:pPr>
          </w:p>
        </w:tc>
        <w:tc>
          <w:tcPr>
            <w:tcW w:w="1234" w:type="dxa"/>
          </w:tcPr>
          <w:p w14:paraId="4B4ED098" w14:textId="77777777" w:rsidR="008F2865" w:rsidRDefault="008F2865" w:rsidP="005407A4">
            <w:pPr>
              <w:pStyle w:val="5"/>
              <w:ind w:left="0"/>
              <w:jc w:val="both"/>
            </w:pPr>
          </w:p>
        </w:tc>
        <w:tc>
          <w:tcPr>
            <w:tcW w:w="1234" w:type="dxa"/>
          </w:tcPr>
          <w:p w14:paraId="29A535B4" w14:textId="77777777" w:rsidR="008F2865" w:rsidRDefault="008F2865" w:rsidP="005407A4">
            <w:pPr>
              <w:pStyle w:val="5"/>
              <w:ind w:left="0"/>
              <w:jc w:val="both"/>
            </w:pPr>
          </w:p>
        </w:tc>
        <w:tc>
          <w:tcPr>
            <w:tcW w:w="1234" w:type="dxa"/>
          </w:tcPr>
          <w:p w14:paraId="420A161A" w14:textId="77777777" w:rsidR="008F2865" w:rsidRDefault="008F2865" w:rsidP="005407A4">
            <w:pPr>
              <w:pStyle w:val="5"/>
              <w:ind w:left="0"/>
              <w:jc w:val="both"/>
            </w:pPr>
          </w:p>
        </w:tc>
      </w:tr>
      <w:tr w:rsidR="008F2865" w14:paraId="0EA62090" w14:textId="77777777" w:rsidTr="008F2865">
        <w:tc>
          <w:tcPr>
            <w:tcW w:w="1101" w:type="dxa"/>
          </w:tcPr>
          <w:p w14:paraId="24935577" w14:textId="77777777" w:rsidR="008F2865" w:rsidRPr="008F2865" w:rsidRDefault="008F2865" w:rsidP="00A56926">
            <w:pPr>
              <w:pStyle w:val="5"/>
              <w:numPr>
                <w:ilvl w:val="0"/>
                <w:numId w:val="8"/>
              </w:numPr>
              <w:jc w:val="both"/>
              <w:rPr>
                <w:b w:val="0"/>
                <w:bCs w:val="0"/>
              </w:rPr>
            </w:pPr>
          </w:p>
        </w:tc>
        <w:tc>
          <w:tcPr>
            <w:tcW w:w="1275" w:type="dxa"/>
          </w:tcPr>
          <w:p w14:paraId="43428DD2" w14:textId="77777777" w:rsidR="008F2865" w:rsidRDefault="008F2865" w:rsidP="005407A4">
            <w:pPr>
              <w:pStyle w:val="5"/>
              <w:ind w:left="0"/>
              <w:jc w:val="both"/>
            </w:pPr>
          </w:p>
        </w:tc>
        <w:tc>
          <w:tcPr>
            <w:tcW w:w="1323" w:type="dxa"/>
          </w:tcPr>
          <w:p w14:paraId="6B479817" w14:textId="77777777" w:rsidR="008F2865" w:rsidRDefault="008F2865" w:rsidP="005407A4">
            <w:pPr>
              <w:pStyle w:val="5"/>
              <w:ind w:left="0"/>
              <w:jc w:val="both"/>
            </w:pPr>
          </w:p>
        </w:tc>
        <w:tc>
          <w:tcPr>
            <w:tcW w:w="1233" w:type="dxa"/>
            <w:vMerge/>
          </w:tcPr>
          <w:p w14:paraId="34A28C4A" w14:textId="77777777" w:rsidR="008F2865" w:rsidRDefault="008F2865" w:rsidP="005407A4">
            <w:pPr>
              <w:pStyle w:val="5"/>
              <w:ind w:left="0"/>
              <w:jc w:val="both"/>
            </w:pPr>
          </w:p>
        </w:tc>
        <w:tc>
          <w:tcPr>
            <w:tcW w:w="1233" w:type="dxa"/>
          </w:tcPr>
          <w:p w14:paraId="5AECB5F1" w14:textId="77777777" w:rsidR="008F2865" w:rsidRDefault="008F2865" w:rsidP="005407A4">
            <w:pPr>
              <w:pStyle w:val="5"/>
              <w:ind w:left="0"/>
              <w:jc w:val="both"/>
            </w:pPr>
          </w:p>
        </w:tc>
        <w:tc>
          <w:tcPr>
            <w:tcW w:w="1234" w:type="dxa"/>
          </w:tcPr>
          <w:p w14:paraId="460CCE32" w14:textId="77777777" w:rsidR="008F2865" w:rsidRDefault="008F2865" w:rsidP="005407A4">
            <w:pPr>
              <w:pStyle w:val="5"/>
              <w:ind w:left="0"/>
              <w:jc w:val="both"/>
            </w:pPr>
          </w:p>
        </w:tc>
        <w:tc>
          <w:tcPr>
            <w:tcW w:w="1234" w:type="dxa"/>
          </w:tcPr>
          <w:p w14:paraId="744F205D" w14:textId="77777777" w:rsidR="008F2865" w:rsidRDefault="008F2865" w:rsidP="005407A4">
            <w:pPr>
              <w:pStyle w:val="5"/>
              <w:ind w:left="0"/>
              <w:jc w:val="both"/>
            </w:pPr>
          </w:p>
        </w:tc>
        <w:tc>
          <w:tcPr>
            <w:tcW w:w="1234" w:type="dxa"/>
          </w:tcPr>
          <w:p w14:paraId="1A998593" w14:textId="77777777" w:rsidR="008F2865" w:rsidRDefault="008F2865" w:rsidP="005407A4">
            <w:pPr>
              <w:pStyle w:val="5"/>
              <w:ind w:left="0"/>
              <w:jc w:val="both"/>
            </w:pPr>
          </w:p>
        </w:tc>
      </w:tr>
      <w:tr w:rsidR="008F2865" w14:paraId="7A4299BC" w14:textId="77777777" w:rsidTr="008F2865">
        <w:tc>
          <w:tcPr>
            <w:tcW w:w="1101" w:type="dxa"/>
          </w:tcPr>
          <w:p w14:paraId="79DEBA0C" w14:textId="77777777" w:rsidR="008F2865" w:rsidRPr="008F2865" w:rsidRDefault="008F2865" w:rsidP="00A56926">
            <w:pPr>
              <w:pStyle w:val="5"/>
              <w:numPr>
                <w:ilvl w:val="0"/>
                <w:numId w:val="8"/>
              </w:numPr>
              <w:jc w:val="both"/>
              <w:rPr>
                <w:b w:val="0"/>
                <w:bCs w:val="0"/>
              </w:rPr>
            </w:pPr>
          </w:p>
        </w:tc>
        <w:tc>
          <w:tcPr>
            <w:tcW w:w="1275" w:type="dxa"/>
          </w:tcPr>
          <w:p w14:paraId="70944F59" w14:textId="77777777" w:rsidR="008F2865" w:rsidRDefault="008F2865" w:rsidP="005407A4">
            <w:pPr>
              <w:pStyle w:val="5"/>
              <w:ind w:left="0"/>
              <w:jc w:val="both"/>
            </w:pPr>
          </w:p>
        </w:tc>
        <w:tc>
          <w:tcPr>
            <w:tcW w:w="1323" w:type="dxa"/>
          </w:tcPr>
          <w:p w14:paraId="04B5063E" w14:textId="77777777" w:rsidR="008F2865" w:rsidRDefault="008F2865" w:rsidP="005407A4">
            <w:pPr>
              <w:pStyle w:val="5"/>
              <w:ind w:left="0"/>
              <w:jc w:val="both"/>
            </w:pPr>
          </w:p>
        </w:tc>
        <w:tc>
          <w:tcPr>
            <w:tcW w:w="1233" w:type="dxa"/>
            <w:vMerge/>
          </w:tcPr>
          <w:p w14:paraId="2FBD2435" w14:textId="77777777" w:rsidR="008F2865" w:rsidRDefault="008F2865" w:rsidP="005407A4">
            <w:pPr>
              <w:pStyle w:val="5"/>
              <w:ind w:left="0"/>
              <w:jc w:val="both"/>
            </w:pPr>
          </w:p>
        </w:tc>
        <w:tc>
          <w:tcPr>
            <w:tcW w:w="1233" w:type="dxa"/>
          </w:tcPr>
          <w:p w14:paraId="0622DB20" w14:textId="77777777" w:rsidR="008F2865" w:rsidRDefault="008F2865" w:rsidP="005407A4">
            <w:pPr>
              <w:pStyle w:val="5"/>
              <w:ind w:left="0"/>
              <w:jc w:val="both"/>
            </w:pPr>
          </w:p>
        </w:tc>
        <w:tc>
          <w:tcPr>
            <w:tcW w:w="1234" w:type="dxa"/>
          </w:tcPr>
          <w:p w14:paraId="023D1440" w14:textId="77777777" w:rsidR="008F2865" w:rsidRDefault="008F2865" w:rsidP="005407A4">
            <w:pPr>
              <w:pStyle w:val="5"/>
              <w:ind w:left="0"/>
              <w:jc w:val="both"/>
            </w:pPr>
          </w:p>
        </w:tc>
        <w:tc>
          <w:tcPr>
            <w:tcW w:w="1234" w:type="dxa"/>
          </w:tcPr>
          <w:p w14:paraId="7C3E8282" w14:textId="77777777" w:rsidR="008F2865" w:rsidRDefault="008F2865" w:rsidP="005407A4">
            <w:pPr>
              <w:pStyle w:val="5"/>
              <w:ind w:left="0"/>
              <w:jc w:val="both"/>
            </w:pPr>
          </w:p>
        </w:tc>
        <w:tc>
          <w:tcPr>
            <w:tcW w:w="1234" w:type="dxa"/>
          </w:tcPr>
          <w:p w14:paraId="0521BC54" w14:textId="77777777" w:rsidR="008F2865" w:rsidRDefault="008F2865" w:rsidP="005407A4">
            <w:pPr>
              <w:pStyle w:val="5"/>
              <w:ind w:left="0"/>
              <w:jc w:val="both"/>
            </w:pPr>
          </w:p>
        </w:tc>
      </w:tr>
    </w:tbl>
    <w:p w14:paraId="448F8135" w14:textId="0F111F44" w:rsidR="009E4AC6" w:rsidRPr="009E4AC6" w:rsidRDefault="009E4AC6" w:rsidP="009E4AC6">
      <w:pPr>
        <w:pStyle w:val="5"/>
        <w:ind w:left="0" w:firstLine="709"/>
        <w:jc w:val="both"/>
        <w:rPr>
          <w:b w:val="0"/>
          <w:bCs w:val="0"/>
        </w:rPr>
      </w:pPr>
      <w:r w:rsidRPr="009E4AC6">
        <w:rPr>
          <w:b w:val="0"/>
          <w:bCs w:val="0"/>
        </w:rPr>
        <w:t>Правильно отгадав слова по горизонтали, вы прочтете зашифрованное слово в выделенном столбце:</w:t>
      </w:r>
    </w:p>
    <w:p w14:paraId="505CB01C" w14:textId="77777777" w:rsidR="009E4AC6" w:rsidRPr="009E4AC6" w:rsidRDefault="009E4AC6" w:rsidP="009E4AC6">
      <w:pPr>
        <w:pStyle w:val="5"/>
        <w:ind w:left="0" w:firstLine="709"/>
        <w:jc w:val="both"/>
        <w:rPr>
          <w:b w:val="0"/>
          <w:bCs w:val="0"/>
        </w:rPr>
      </w:pPr>
      <w:r w:rsidRPr="009E4AC6">
        <w:rPr>
          <w:b w:val="0"/>
          <w:bCs w:val="0"/>
        </w:rPr>
        <w:t>1. Сбор налогов</w:t>
      </w:r>
    </w:p>
    <w:p w14:paraId="0EDD048E" w14:textId="77777777" w:rsidR="009E4AC6" w:rsidRPr="009E4AC6" w:rsidRDefault="009E4AC6" w:rsidP="009E4AC6">
      <w:pPr>
        <w:pStyle w:val="5"/>
        <w:ind w:left="0" w:firstLine="709"/>
        <w:jc w:val="both"/>
        <w:rPr>
          <w:b w:val="0"/>
          <w:bCs w:val="0"/>
        </w:rPr>
      </w:pPr>
      <w:r w:rsidRPr="009E4AC6">
        <w:rPr>
          <w:b w:val="0"/>
          <w:bCs w:val="0"/>
        </w:rPr>
        <w:t>2. Субъект налогообложения, получающий доход по вкладам.</w:t>
      </w:r>
    </w:p>
    <w:p w14:paraId="50048205" w14:textId="77777777" w:rsidR="009E4AC6" w:rsidRPr="009E4AC6" w:rsidRDefault="009E4AC6" w:rsidP="009E4AC6">
      <w:pPr>
        <w:pStyle w:val="5"/>
        <w:ind w:left="0" w:firstLine="709"/>
        <w:jc w:val="both"/>
        <w:rPr>
          <w:b w:val="0"/>
          <w:bCs w:val="0"/>
        </w:rPr>
      </w:pPr>
      <w:r w:rsidRPr="009E4AC6">
        <w:rPr>
          <w:b w:val="0"/>
          <w:bCs w:val="0"/>
        </w:rPr>
        <w:t>3. Объект налогообложения налогом на имущество физических лиц</w:t>
      </w:r>
    </w:p>
    <w:p w14:paraId="57FCC9C4" w14:textId="77777777" w:rsidR="009E4AC6" w:rsidRPr="009E4AC6" w:rsidRDefault="009E4AC6" w:rsidP="009E4AC6">
      <w:pPr>
        <w:pStyle w:val="5"/>
        <w:ind w:left="0" w:firstLine="709"/>
        <w:jc w:val="both"/>
        <w:rPr>
          <w:b w:val="0"/>
          <w:bCs w:val="0"/>
        </w:rPr>
      </w:pPr>
      <w:r w:rsidRPr="009E4AC6">
        <w:rPr>
          <w:b w:val="0"/>
          <w:bCs w:val="0"/>
        </w:rPr>
        <w:t>4. Несостоятельные предприятия</w:t>
      </w:r>
    </w:p>
    <w:p w14:paraId="17D536C7" w14:textId="77777777" w:rsidR="009E4AC6" w:rsidRPr="009E4AC6" w:rsidRDefault="009E4AC6" w:rsidP="009E4AC6">
      <w:pPr>
        <w:pStyle w:val="5"/>
        <w:ind w:left="0" w:firstLine="709"/>
        <w:jc w:val="both"/>
        <w:rPr>
          <w:b w:val="0"/>
          <w:bCs w:val="0"/>
        </w:rPr>
      </w:pPr>
      <w:r w:rsidRPr="009E4AC6">
        <w:rPr>
          <w:b w:val="0"/>
          <w:bCs w:val="0"/>
        </w:rPr>
        <w:t>5. Организация, вкладывающая в расширение производства</w:t>
      </w:r>
    </w:p>
    <w:p w14:paraId="69A32A36" w14:textId="77777777" w:rsidR="009E4AC6" w:rsidRPr="009E4AC6" w:rsidRDefault="009E4AC6" w:rsidP="009E4AC6">
      <w:pPr>
        <w:pStyle w:val="5"/>
        <w:ind w:left="0" w:firstLine="709"/>
        <w:jc w:val="both"/>
        <w:rPr>
          <w:b w:val="0"/>
          <w:bCs w:val="0"/>
        </w:rPr>
      </w:pPr>
      <w:r w:rsidRPr="009E4AC6">
        <w:rPr>
          <w:b w:val="0"/>
          <w:bCs w:val="0"/>
        </w:rPr>
        <w:t>6. Проведение проверки</w:t>
      </w:r>
    </w:p>
    <w:p w14:paraId="3397431E" w14:textId="77777777" w:rsidR="009E4AC6" w:rsidRPr="009E4AC6" w:rsidRDefault="009E4AC6" w:rsidP="009E4AC6">
      <w:pPr>
        <w:pStyle w:val="5"/>
        <w:ind w:left="0" w:firstLine="709"/>
        <w:jc w:val="both"/>
        <w:rPr>
          <w:b w:val="0"/>
          <w:bCs w:val="0"/>
        </w:rPr>
      </w:pPr>
      <w:r w:rsidRPr="009E4AC6">
        <w:rPr>
          <w:b w:val="0"/>
          <w:bCs w:val="0"/>
        </w:rPr>
        <w:t>7. Участник акционерного общества</w:t>
      </w:r>
    </w:p>
    <w:p w14:paraId="4CF6A625" w14:textId="77777777" w:rsidR="009E4AC6" w:rsidRPr="009E4AC6" w:rsidRDefault="009E4AC6" w:rsidP="009E4AC6">
      <w:pPr>
        <w:pStyle w:val="5"/>
        <w:ind w:left="0" w:firstLine="709"/>
        <w:jc w:val="both"/>
        <w:rPr>
          <w:b w:val="0"/>
          <w:bCs w:val="0"/>
        </w:rPr>
      </w:pPr>
      <w:r w:rsidRPr="009E4AC6">
        <w:rPr>
          <w:b w:val="0"/>
          <w:bCs w:val="0"/>
        </w:rPr>
        <w:t>8. База налогообложения транспортным налогом</w:t>
      </w:r>
    </w:p>
    <w:p w14:paraId="27C23507" w14:textId="2D50C7E3" w:rsidR="008F2865" w:rsidRPr="009E4AC6" w:rsidRDefault="009E4AC6" w:rsidP="009E4AC6">
      <w:pPr>
        <w:pStyle w:val="5"/>
        <w:ind w:left="0" w:firstLine="709"/>
        <w:jc w:val="both"/>
        <w:rPr>
          <w:b w:val="0"/>
          <w:bCs w:val="0"/>
        </w:rPr>
      </w:pPr>
      <w:r w:rsidRPr="009E4AC6">
        <w:rPr>
          <w:b w:val="0"/>
          <w:bCs w:val="0"/>
        </w:rPr>
        <w:t>9. Вид хозяйственной деятельности.</w:t>
      </w:r>
    </w:p>
    <w:p w14:paraId="6BDF2DF3" w14:textId="77777777" w:rsidR="00194319" w:rsidRPr="00194319" w:rsidRDefault="00194319" w:rsidP="00194319">
      <w:pPr>
        <w:pStyle w:val="5"/>
        <w:ind w:left="0" w:firstLine="709"/>
        <w:jc w:val="both"/>
        <w:rPr>
          <w:b w:val="0"/>
          <w:bCs w:val="0"/>
        </w:rPr>
      </w:pPr>
      <w:r w:rsidRPr="00194319">
        <w:rPr>
          <w:b w:val="0"/>
          <w:bCs w:val="0"/>
        </w:rPr>
        <w:t>Сформулируйте задачи финансовой политики.</w:t>
      </w:r>
    </w:p>
    <w:p w14:paraId="6BF2C400"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5B563699"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15797C80"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70AA0A12"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389D153D" w14:textId="5D8FA227" w:rsidR="00194319" w:rsidRPr="00194319" w:rsidRDefault="00194319" w:rsidP="00194319">
      <w:pPr>
        <w:pStyle w:val="5"/>
        <w:ind w:left="0" w:firstLine="709"/>
        <w:jc w:val="both"/>
        <w:rPr>
          <w:b w:val="0"/>
          <w:bCs w:val="0"/>
        </w:rPr>
      </w:pPr>
      <w:r w:rsidRPr="00194319">
        <w:rPr>
          <w:b w:val="0"/>
          <w:bCs w:val="0"/>
        </w:rPr>
        <w:t xml:space="preserve">В чем отличия директивного и регулирующего финансового </w:t>
      </w:r>
    </w:p>
    <w:p w14:paraId="7D448D63" w14:textId="77777777" w:rsidR="00194319" w:rsidRPr="00194319" w:rsidRDefault="00194319" w:rsidP="00194319">
      <w:pPr>
        <w:pStyle w:val="5"/>
        <w:ind w:left="0" w:firstLine="709"/>
        <w:jc w:val="both"/>
        <w:rPr>
          <w:b w:val="0"/>
          <w:bCs w:val="0"/>
        </w:rPr>
      </w:pPr>
      <w:r w:rsidRPr="00194319">
        <w:rPr>
          <w:b w:val="0"/>
          <w:bCs w:val="0"/>
        </w:rPr>
        <w:t>механизма</w:t>
      </w:r>
    </w:p>
    <w:p w14:paraId="49F11310"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40752FA5"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6AB196D2"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39F3D3E0"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5A140D31" w14:textId="77777777" w:rsidR="00194319" w:rsidRPr="00194319" w:rsidRDefault="00194319" w:rsidP="00194319">
      <w:pPr>
        <w:pStyle w:val="5"/>
        <w:ind w:left="0" w:firstLine="709"/>
        <w:jc w:val="both"/>
        <w:rPr>
          <w:b w:val="0"/>
          <w:bCs w:val="0"/>
        </w:rPr>
      </w:pPr>
      <w:r w:rsidRPr="00194319">
        <w:rPr>
          <w:b w:val="0"/>
          <w:bCs w:val="0"/>
        </w:rPr>
        <w:t>__________________________________________________________________</w:t>
      </w:r>
    </w:p>
    <w:p w14:paraId="172324E8" w14:textId="3F68A676" w:rsidR="00194319" w:rsidRDefault="00194319" w:rsidP="005407A4">
      <w:pPr>
        <w:pStyle w:val="5"/>
        <w:ind w:left="0"/>
        <w:jc w:val="both"/>
        <w:rPr>
          <w:b w:val="0"/>
          <w:bCs w:val="0"/>
        </w:rPr>
      </w:pPr>
      <w:r w:rsidRPr="00194319">
        <w:rPr>
          <w:b w:val="0"/>
          <w:bCs w:val="0"/>
        </w:rPr>
        <w:t>Криптограмма</w:t>
      </w:r>
    </w:p>
    <w:tbl>
      <w:tblPr>
        <w:tblStyle w:val="a6"/>
        <w:tblW w:w="0" w:type="auto"/>
        <w:tblLook w:val="04A0" w:firstRow="1" w:lastRow="0" w:firstColumn="1" w:lastColumn="0" w:noHBand="0" w:noVBand="1"/>
      </w:tblPr>
      <w:tblGrid>
        <w:gridCol w:w="1409"/>
        <w:gridCol w:w="1409"/>
        <w:gridCol w:w="1409"/>
        <w:gridCol w:w="1410"/>
        <w:gridCol w:w="1410"/>
        <w:gridCol w:w="1410"/>
        <w:gridCol w:w="1410"/>
      </w:tblGrid>
      <w:tr w:rsidR="00065620" w14:paraId="0D17DF02" w14:textId="77777777" w:rsidTr="00E51140">
        <w:tc>
          <w:tcPr>
            <w:tcW w:w="1409" w:type="dxa"/>
            <w:tcBorders>
              <w:top w:val="nil"/>
              <w:left w:val="nil"/>
              <w:bottom w:val="single" w:sz="4" w:space="0" w:color="auto"/>
              <w:right w:val="single" w:sz="4" w:space="0" w:color="auto"/>
            </w:tcBorders>
          </w:tcPr>
          <w:p w14:paraId="2FC8B7B7" w14:textId="77777777" w:rsidR="00065620" w:rsidRDefault="00065620" w:rsidP="005407A4">
            <w:pPr>
              <w:pStyle w:val="5"/>
              <w:ind w:left="0"/>
              <w:jc w:val="both"/>
              <w:rPr>
                <w:b w:val="0"/>
                <w:bCs w:val="0"/>
              </w:rPr>
            </w:pPr>
          </w:p>
        </w:tc>
        <w:tc>
          <w:tcPr>
            <w:tcW w:w="1409" w:type="dxa"/>
            <w:tcBorders>
              <w:left w:val="single" w:sz="4" w:space="0" w:color="auto"/>
            </w:tcBorders>
          </w:tcPr>
          <w:p w14:paraId="423CBC60" w14:textId="426672B4" w:rsidR="00065620" w:rsidRPr="00194319" w:rsidRDefault="00065620" w:rsidP="005407A4">
            <w:pPr>
              <w:pStyle w:val="5"/>
              <w:ind w:left="0"/>
              <w:jc w:val="both"/>
            </w:pPr>
            <w:r>
              <w:t>1.</w:t>
            </w:r>
          </w:p>
        </w:tc>
        <w:tc>
          <w:tcPr>
            <w:tcW w:w="1409" w:type="dxa"/>
          </w:tcPr>
          <w:p w14:paraId="2F1380FF" w14:textId="77777777" w:rsidR="00065620" w:rsidRDefault="00065620" w:rsidP="005407A4">
            <w:pPr>
              <w:pStyle w:val="5"/>
              <w:ind w:left="0"/>
              <w:jc w:val="both"/>
              <w:rPr>
                <w:b w:val="0"/>
                <w:bCs w:val="0"/>
              </w:rPr>
            </w:pPr>
          </w:p>
        </w:tc>
        <w:tc>
          <w:tcPr>
            <w:tcW w:w="1410" w:type="dxa"/>
            <w:vMerge w:val="restart"/>
          </w:tcPr>
          <w:p w14:paraId="1A48937A" w14:textId="77777777" w:rsidR="00065620" w:rsidRDefault="00065620" w:rsidP="005407A4">
            <w:pPr>
              <w:pStyle w:val="5"/>
              <w:ind w:left="0"/>
              <w:jc w:val="both"/>
              <w:rPr>
                <w:b w:val="0"/>
                <w:bCs w:val="0"/>
              </w:rPr>
            </w:pPr>
          </w:p>
        </w:tc>
        <w:tc>
          <w:tcPr>
            <w:tcW w:w="1410" w:type="dxa"/>
          </w:tcPr>
          <w:p w14:paraId="6D4E64D1" w14:textId="77777777" w:rsidR="00065620" w:rsidRDefault="00065620" w:rsidP="005407A4">
            <w:pPr>
              <w:pStyle w:val="5"/>
              <w:ind w:left="0"/>
              <w:jc w:val="both"/>
              <w:rPr>
                <w:b w:val="0"/>
                <w:bCs w:val="0"/>
              </w:rPr>
            </w:pPr>
          </w:p>
        </w:tc>
        <w:tc>
          <w:tcPr>
            <w:tcW w:w="1410" w:type="dxa"/>
            <w:tcBorders>
              <w:right w:val="single" w:sz="4" w:space="0" w:color="auto"/>
            </w:tcBorders>
          </w:tcPr>
          <w:p w14:paraId="737E9A49" w14:textId="77777777" w:rsidR="00065620" w:rsidRDefault="00065620" w:rsidP="005407A4">
            <w:pPr>
              <w:pStyle w:val="5"/>
              <w:ind w:left="0"/>
              <w:jc w:val="both"/>
              <w:rPr>
                <w:b w:val="0"/>
                <w:bCs w:val="0"/>
              </w:rPr>
            </w:pPr>
          </w:p>
        </w:tc>
        <w:tc>
          <w:tcPr>
            <w:tcW w:w="1410" w:type="dxa"/>
            <w:tcBorders>
              <w:top w:val="nil"/>
              <w:left w:val="single" w:sz="4" w:space="0" w:color="auto"/>
              <w:bottom w:val="single" w:sz="4" w:space="0" w:color="auto"/>
              <w:right w:val="nil"/>
            </w:tcBorders>
          </w:tcPr>
          <w:p w14:paraId="5AF1E62B" w14:textId="77777777" w:rsidR="00065620" w:rsidRDefault="00065620" w:rsidP="005407A4">
            <w:pPr>
              <w:pStyle w:val="5"/>
              <w:ind w:left="0"/>
              <w:jc w:val="both"/>
              <w:rPr>
                <w:b w:val="0"/>
                <w:bCs w:val="0"/>
              </w:rPr>
            </w:pPr>
          </w:p>
        </w:tc>
      </w:tr>
      <w:tr w:rsidR="00065620" w14:paraId="3BB2D4E1" w14:textId="77777777" w:rsidTr="00E51140">
        <w:tc>
          <w:tcPr>
            <w:tcW w:w="1409" w:type="dxa"/>
            <w:tcBorders>
              <w:top w:val="single" w:sz="4" w:space="0" w:color="auto"/>
            </w:tcBorders>
          </w:tcPr>
          <w:p w14:paraId="67D30BF8" w14:textId="763AFA87" w:rsidR="00065620" w:rsidRPr="00194319" w:rsidRDefault="00065620" w:rsidP="005407A4">
            <w:pPr>
              <w:pStyle w:val="5"/>
              <w:ind w:left="0"/>
              <w:jc w:val="both"/>
            </w:pPr>
            <w:r>
              <w:t>2.</w:t>
            </w:r>
          </w:p>
        </w:tc>
        <w:tc>
          <w:tcPr>
            <w:tcW w:w="1409" w:type="dxa"/>
          </w:tcPr>
          <w:p w14:paraId="267F046F" w14:textId="77777777" w:rsidR="00065620" w:rsidRDefault="00065620" w:rsidP="005407A4">
            <w:pPr>
              <w:pStyle w:val="5"/>
              <w:ind w:left="0"/>
              <w:jc w:val="both"/>
              <w:rPr>
                <w:b w:val="0"/>
                <w:bCs w:val="0"/>
              </w:rPr>
            </w:pPr>
          </w:p>
        </w:tc>
        <w:tc>
          <w:tcPr>
            <w:tcW w:w="1409" w:type="dxa"/>
          </w:tcPr>
          <w:p w14:paraId="71D9D9E8" w14:textId="77777777" w:rsidR="00065620" w:rsidRDefault="00065620" w:rsidP="005407A4">
            <w:pPr>
              <w:pStyle w:val="5"/>
              <w:ind w:left="0"/>
              <w:jc w:val="both"/>
              <w:rPr>
                <w:b w:val="0"/>
                <w:bCs w:val="0"/>
              </w:rPr>
            </w:pPr>
          </w:p>
        </w:tc>
        <w:tc>
          <w:tcPr>
            <w:tcW w:w="1410" w:type="dxa"/>
            <w:vMerge/>
          </w:tcPr>
          <w:p w14:paraId="4D899357" w14:textId="77777777" w:rsidR="00065620" w:rsidRDefault="00065620" w:rsidP="005407A4">
            <w:pPr>
              <w:pStyle w:val="5"/>
              <w:ind w:left="0"/>
              <w:jc w:val="both"/>
              <w:rPr>
                <w:b w:val="0"/>
                <w:bCs w:val="0"/>
              </w:rPr>
            </w:pPr>
          </w:p>
        </w:tc>
        <w:tc>
          <w:tcPr>
            <w:tcW w:w="1410" w:type="dxa"/>
          </w:tcPr>
          <w:p w14:paraId="31E64666" w14:textId="77777777" w:rsidR="00065620" w:rsidRDefault="00065620" w:rsidP="005407A4">
            <w:pPr>
              <w:pStyle w:val="5"/>
              <w:ind w:left="0"/>
              <w:jc w:val="both"/>
              <w:rPr>
                <w:b w:val="0"/>
                <w:bCs w:val="0"/>
              </w:rPr>
            </w:pPr>
          </w:p>
        </w:tc>
        <w:tc>
          <w:tcPr>
            <w:tcW w:w="1410" w:type="dxa"/>
          </w:tcPr>
          <w:p w14:paraId="6A279011" w14:textId="77777777" w:rsidR="00065620" w:rsidRDefault="00065620" w:rsidP="005407A4">
            <w:pPr>
              <w:pStyle w:val="5"/>
              <w:ind w:left="0"/>
              <w:jc w:val="both"/>
              <w:rPr>
                <w:b w:val="0"/>
                <w:bCs w:val="0"/>
              </w:rPr>
            </w:pPr>
          </w:p>
        </w:tc>
        <w:tc>
          <w:tcPr>
            <w:tcW w:w="1410" w:type="dxa"/>
            <w:tcBorders>
              <w:top w:val="single" w:sz="4" w:space="0" w:color="auto"/>
            </w:tcBorders>
          </w:tcPr>
          <w:p w14:paraId="0ACED44A" w14:textId="77777777" w:rsidR="00065620" w:rsidRDefault="00065620" w:rsidP="005407A4">
            <w:pPr>
              <w:pStyle w:val="5"/>
              <w:ind w:left="0"/>
              <w:jc w:val="both"/>
              <w:rPr>
                <w:b w:val="0"/>
                <w:bCs w:val="0"/>
              </w:rPr>
            </w:pPr>
          </w:p>
        </w:tc>
      </w:tr>
      <w:tr w:rsidR="00065620" w14:paraId="07CB1C11" w14:textId="77777777" w:rsidTr="00194319">
        <w:tc>
          <w:tcPr>
            <w:tcW w:w="1409" w:type="dxa"/>
          </w:tcPr>
          <w:p w14:paraId="569D85D7" w14:textId="4735D961" w:rsidR="00065620" w:rsidRPr="00194319" w:rsidRDefault="00065620" w:rsidP="005407A4">
            <w:pPr>
              <w:pStyle w:val="5"/>
              <w:ind w:left="0"/>
              <w:jc w:val="both"/>
            </w:pPr>
            <w:r>
              <w:t>3.</w:t>
            </w:r>
          </w:p>
        </w:tc>
        <w:tc>
          <w:tcPr>
            <w:tcW w:w="1409" w:type="dxa"/>
          </w:tcPr>
          <w:p w14:paraId="74247B98" w14:textId="77777777" w:rsidR="00065620" w:rsidRDefault="00065620" w:rsidP="005407A4">
            <w:pPr>
              <w:pStyle w:val="5"/>
              <w:ind w:left="0"/>
              <w:jc w:val="both"/>
              <w:rPr>
                <w:b w:val="0"/>
                <w:bCs w:val="0"/>
              </w:rPr>
            </w:pPr>
          </w:p>
        </w:tc>
        <w:tc>
          <w:tcPr>
            <w:tcW w:w="1409" w:type="dxa"/>
          </w:tcPr>
          <w:p w14:paraId="36A6650A" w14:textId="77777777" w:rsidR="00065620" w:rsidRDefault="00065620" w:rsidP="005407A4">
            <w:pPr>
              <w:pStyle w:val="5"/>
              <w:ind w:left="0"/>
              <w:jc w:val="both"/>
              <w:rPr>
                <w:b w:val="0"/>
                <w:bCs w:val="0"/>
              </w:rPr>
            </w:pPr>
          </w:p>
        </w:tc>
        <w:tc>
          <w:tcPr>
            <w:tcW w:w="1410" w:type="dxa"/>
            <w:vMerge/>
          </w:tcPr>
          <w:p w14:paraId="287EFCFD" w14:textId="77777777" w:rsidR="00065620" w:rsidRDefault="00065620" w:rsidP="005407A4">
            <w:pPr>
              <w:pStyle w:val="5"/>
              <w:ind w:left="0"/>
              <w:jc w:val="both"/>
              <w:rPr>
                <w:b w:val="0"/>
                <w:bCs w:val="0"/>
              </w:rPr>
            </w:pPr>
          </w:p>
        </w:tc>
        <w:tc>
          <w:tcPr>
            <w:tcW w:w="1410" w:type="dxa"/>
          </w:tcPr>
          <w:p w14:paraId="2ABC2CE9" w14:textId="77777777" w:rsidR="00065620" w:rsidRDefault="00065620" w:rsidP="005407A4">
            <w:pPr>
              <w:pStyle w:val="5"/>
              <w:ind w:left="0"/>
              <w:jc w:val="both"/>
              <w:rPr>
                <w:b w:val="0"/>
                <w:bCs w:val="0"/>
              </w:rPr>
            </w:pPr>
          </w:p>
        </w:tc>
        <w:tc>
          <w:tcPr>
            <w:tcW w:w="1410" w:type="dxa"/>
          </w:tcPr>
          <w:p w14:paraId="1013A690" w14:textId="77777777" w:rsidR="00065620" w:rsidRDefault="00065620" w:rsidP="005407A4">
            <w:pPr>
              <w:pStyle w:val="5"/>
              <w:ind w:left="0"/>
              <w:jc w:val="both"/>
              <w:rPr>
                <w:b w:val="0"/>
                <w:bCs w:val="0"/>
              </w:rPr>
            </w:pPr>
          </w:p>
        </w:tc>
        <w:tc>
          <w:tcPr>
            <w:tcW w:w="1410" w:type="dxa"/>
          </w:tcPr>
          <w:p w14:paraId="5CE99377" w14:textId="77777777" w:rsidR="00065620" w:rsidRDefault="00065620" w:rsidP="005407A4">
            <w:pPr>
              <w:pStyle w:val="5"/>
              <w:ind w:left="0"/>
              <w:jc w:val="both"/>
              <w:rPr>
                <w:b w:val="0"/>
                <w:bCs w:val="0"/>
              </w:rPr>
            </w:pPr>
          </w:p>
        </w:tc>
      </w:tr>
      <w:tr w:rsidR="00065620" w14:paraId="26AF8572" w14:textId="77777777" w:rsidTr="00194319">
        <w:tc>
          <w:tcPr>
            <w:tcW w:w="1409" w:type="dxa"/>
          </w:tcPr>
          <w:p w14:paraId="160077DE" w14:textId="157C1117" w:rsidR="00065620" w:rsidRPr="00194319" w:rsidRDefault="00065620" w:rsidP="005407A4">
            <w:pPr>
              <w:pStyle w:val="5"/>
              <w:ind w:left="0"/>
              <w:jc w:val="both"/>
            </w:pPr>
            <w:r>
              <w:t>4.</w:t>
            </w:r>
          </w:p>
        </w:tc>
        <w:tc>
          <w:tcPr>
            <w:tcW w:w="1409" w:type="dxa"/>
          </w:tcPr>
          <w:p w14:paraId="2B034243" w14:textId="77777777" w:rsidR="00065620" w:rsidRDefault="00065620" w:rsidP="005407A4">
            <w:pPr>
              <w:pStyle w:val="5"/>
              <w:ind w:left="0"/>
              <w:jc w:val="both"/>
              <w:rPr>
                <w:b w:val="0"/>
                <w:bCs w:val="0"/>
              </w:rPr>
            </w:pPr>
          </w:p>
        </w:tc>
        <w:tc>
          <w:tcPr>
            <w:tcW w:w="1409" w:type="dxa"/>
          </w:tcPr>
          <w:p w14:paraId="3711CA2D" w14:textId="77777777" w:rsidR="00065620" w:rsidRDefault="00065620" w:rsidP="005407A4">
            <w:pPr>
              <w:pStyle w:val="5"/>
              <w:ind w:left="0"/>
              <w:jc w:val="both"/>
              <w:rPr>
                <w:b w:val="0"/>
                <w:bCs w:val="0"/>
              </w:rPr>
            </w:pPr>
          </w:p>
        </w:tc>
        <w:tc>
          <w:tcPr>
            <w:tcW w:w="1410" w:type="dxa"/>
            <w:vMerge/>
          </w:tcPr>
          <w:p w14:paraId="4085DEEA" w14:textId="77777777" w:rsidR="00065620" w:rsidRDefault="00065620" w:rsidP="005407A4">
            <w:pPr>
              <w:pStyle w:val="5"/>
              <w:ind w:left="0"/>
              <w:jc w:val="both"/>
              <w:rPr>
                <w:b w:val="0"/>
                <w:bCs w:val="0"/>
              </w:rPr>
            </w:pPr>
          </w:p>
        </w:tc>
        <w:tc>
          <w:tcPr>
            <w:tcW w:w="1410" w:type="dxa"/>
          </w:tcPr>
          <w:p w14:paraId="6AC5842F" w14:textId="77777777" w:rsidR="00065620" w:rsidRDefault="00065620" w:rsidP="005407A4">
            <w:pPr>
              <w:pStyle w:val="5"/>
              <w:ind w:left="0"/>
              <w:jc w:val="both"/>
              <w:rPr>
                <w:b w:val="0"/>
                <w:bCs w:val="0"/>
              </w:rPr>
            </w:pPr>
          </w:p>
        </w:tc>
        <w:tc>
          <w:tcPr>
            <w:tcW w:w="1410" w:type="dxa"/>
          </w:tcPr>
          <w:p w14:paraId="366CDC5C" w14:textId="77777777" w:rsidR="00065620" w:rsidRDefault="00065620" w:rsidP="005407A4">
            <w:pPr>
              <w:pStyle w:val="5"/>
              <w:ind w:left="0"/>
              <w:jc w:val="both"/>
              <w:rPr>
                <w:b w:val="0"/>
                <w:bCs w:val="0"/>
              </w:rPr>
            </w:pPr>
          </w:p>
        </w:tc>
        <w:tc>
          <w:tcPr>
            <w:tcW w:w="1410" w:type="dxa"/>
          </w:tcPr>
          <w:p w14:paraId="094E94CF" w14:textId="77777777" w:rsidR="00065620" w:rsidRDefault="00065620" w:rsidP="005407A4">
            <w:pPr>
              <w:pStyle w:val="5"/>
              <w:ind w:left="0"/>
              <w:jc w:val="both"/>
              <w:rPr>
                <w:b w:val="0"/>
                <w:bCs w:val="0"/>
              </w:rPr>
            </w:pPr>
          </w:p>
        </w:tc>
      </w:tr>
      <w:tr w:rsidR="00065620" w14:paraId="2F7A9577" w14:textId="77777777" w:rsidTr="00194319">
        <w:tc>
          <w:tcPr>
            <w:tcW w:w="1409" w:type="dxa"/>
          </w:tcPr>
          <w:p w14:paraId="369F1B64" w14:textId="7A1A1715" w:rsidR="00065620" w:rsidRPr="00194319" w:rsidRDefault="00065620" w:rsidP="005407A4">
            <w:pPr>
              <w:pStyle w:val="5"/>
              <w:ind w:left="0"/>
              <w:jc w:val="both"/>
            </w:pPr>
            <w:r>
              <w:t>5.</w:t>
            </w:r>
          </w:p>
        </w:tc>
        <w:tc>
          <w:tcPr>
            <w:tcW w:w="1409" w:type="dxa"/>
          </w:tcPr>
          <w:p w14:paraId="10EA8EEB" w14:textId="77777777" w:rsidR="00065620" w:rsidRDefault="00065620" w:rsidP="005407A4">
            <w:pPr>
              <w:pStyle w:val="5"/>
              <w:ind w:left="0"/>
              <w:jc w:val="both"/>
              <w:rPr>
                <w:b w:val="0"/>
                <w:bCs w:val="0"/>
              </w:rPr>
            </w:pPr>
          </w:p>
        </w:tc>
        <w:tc>
          <w:tcPr>
            <w:tcW w:w="1409" w:type="dxa"/>
          </w:tcPr>
          <w:p w14:paraId="11797AB5" w14:textId="77777777" w:rsidR="00065620" w:rsidRDefault="00065620" w:rsidP="005407A4">
            <w:pPr>
              <w:pStyle w:val="5"/>
              <w:ind w:left="0"/>
              <w:jc w:val="both"/>
              <w:rPr>
                <w:b w:val="0"/>
                <w:bCs w:val="0"/>
              </w:rPr>
            </w:pPr>
          </w:p>
        </w:tc>
        <w:tc>
          <w:tcPr>
            <w:tcW w:w="1410" w:type="dxa"/>
            <w:vMerge/>
          </w:tcPr>
          <w:p w14:paraId="7C65211B" w14:textId="77777777" w:rsidR="00065620" w:rsidRDefault="00065620" w:rsidP="005407A4">
            <w:pPr>
              <w:pStyle w:val="5"/>
              <w:ind w:left="0"/>
              <w:jc w:val="both"/>
              <w:rPr>
                <w:b w:val="0"/>
                <w:bCs w:val="0"/>
              </w:rPr>
            </w:pPr>
          </w:p>
        </w:tc>
        <w:tc>
          <w:tcPr>
            <w:tcW w:w="1410" w:type="dxa"/>
          </w:tcPr>
          <w:p w14:paraId="4EB40138" w14:textId="77777777" w:rsidR="00065620" w:rsidRDefault="00065620" w:rsidP="005407A4">
            <w:pPr>
              <w:pStyle w:val="5"/>
              <w:ind w:left="0"/>
              <w:jc w:val="both"/>
              <w:rPr>
                <w:b w:val="0"/>
                <w:bCs w:val="0"/>
              </w:rPr>
            </w:pPr>
          </w:p>
        </w:tc>
        <w:tc>
          <w:tcPr>
            <w:tcW w:w="1410" w:type="dxa"/>
          </w:tcPr>
          <w:p w14:paraId="6A9F9749" w14:textId="77777777" w:rsidR="00065620" w:rsidRDefault="00065620" w:rsidP="005407A4">
            <w:pPr>
              <w:pStyle w:val="5"/>
              <w:ind w:left="0"/>
              <w:jc w:val="both"/>
              <w:rPr>
                <w:b w:val="0"/>
                <w:bCs w:val="0"/>
              </w:rPr>
            </w:pPr>
          </w:p>
        </w:tc>
        <w:tc>
          <w:tcPr>
            <w:tcW w:w="1410" w:type="dxa"/>
          </w:tcPr>
          <w:p w14:paraId="077BB27A" w14:textId="77777777" w:rsidR="00065620" w:rsidRDefault="00065620" w:rsidP="005407A4">
            <w:pPr>
              <w:pStyle w:val="5"/>
              <w:ind w:left="0"/>
              <w:jc w:val="both"/>
              <w:rPr>
                <w:b w:val="0"/>
                <w:bCs w:val="0"/>
              </w:rPr>
            </w:pPr>
          </w:p>
        </w:tc>
      </w:tr>
      <w:tr w:rsidR="00065620" w14:paraId="6F6F78BC" w14:textId="77777777" w:rsidTr="00E51140">
        <w:tc>
          <w:tcPr>
            <w:tcW w:w="1409" w:type="dxa"/>
            <w:tcBorders>
              <w:bottom w:val="single" w:sz="4" w:space="0" w:color="auto"/>
            </w:tcBorders>
          </w:tcPr>
          <w:p w14:paraId="0CC4B0FA" w14:textId="21C568B2" w:rsidR="00065620" w:rsidRPr="00194319" w:rsidRDefault="00065620" w:rsidP="005407A4">
            <w:pPr>
              <w:pStyle w:val="5"/>
              <w:ind w:left="0"/>
              <w:jc w:val="both"/>
            </w:pPr>
            <w:r>
              <w:t>6.</w:t>
            </w:r>
          </w:p>
        </w:tc>
        <w:tc>
          <w:tcPr>
            <w:tcW w:w="1409" w:type="dxa"/>
          </w:tcPr>
          <w:p w14:paraId="70C629E1" w14:textId="77777777" w:rsidR="00065620" w:rsidRDefault="00065620" w:rsidP="005407A4">
            <w:pPr>
              <w:pStyle w:val="5"/>
              <w:ind w:left="0"/>
              <w:jc w:val="both"/>
              <w:rPr>
                <w:b w:val="0"/>
                <w:bCs w:val="0"/>
              </w:rPr>
            </w:pPr>
          </w:p>
        </w:tc>
        <w:tc>
          <w:tcPr>
            <w:tcW w:w="1409" w:type="dxa"/>
          </w:tcPr>
          <w:p w14:paraId="7D418C61" w14:textId="77777777" w:rsidR="00065620" w:rsidRDefault="00065620" w:rsidP="005407A4">
            <w:pPr>
              <w:pStyle w:val="5"/>
              <w:ind w:left="0"/>
              <w:jc w:val="both"/>
              <w:rPr>
                <w:b w:val="0"/>
                <w:bCs w:val="0"/>
              </w:rPr>
            </w:pPr>
          </w:p>
        </w:tc>
        <w:tc>
          <w:tcPr>
            <w:tcW w:w="1410" w:type="dxa"/>
            <w:vMerge/>
          </w:tcPr>
          <w:p w14:paraId="56B357F4" w14:textId="77777777" w:rsidR="00065620" w:rsidRDefault="00065620" w:rsidP="005407A4">
            <w:pPr>
              <w:pStyle w:val="5"/>
              <w:ind w:left="0"/>
              <w:jc w:val="both"/>
              <w:rPr>
                <w:b w:val="0"/>
                <w:bCs w:val="0"/>
              </w:rPr>
            </w:pPr>
          </w:p>
        </w:tc>
        <w:tc>
          <w:tcPr>
            <w:tcW w:w="1410" w:type="dxa"/>
          </w:tcPr>
          <w:p w14:paraId="39420914" w14:textId="77777777" w:rsidR="00065620" w:rsidRDefault="00065620" w:rsidP="005407A4">
            <w:pPr>
              <w:pStyle w:val="5"/>
              <w:ind w:left="0"/>
              <w:jc w:val="both"/>
              <w:rPr>
                <w:b w:val="0"/>
                <w:bCs w:val="0"/>
              </w:rPr>
            </w:pPr>
          </w:p>
        </w:tc>
        <w:tc>
          <w:tcPr>
            <w:tcW w:w="1410" w:type="dxa"/>
          </w:tcPr>
          <w:p w14:paraId="35630B26" w14:textId="77777777" w:rsidR="00065620" w:rsidRDefault="00065620" w:rsidP="005407A4">
            <w:pPr>
              <w:pStyle w:val="5"/>
              <w:ind w:left="0"/>
              <w:jc w:val="both"/>
              <w:rPr>
                <w:b w:val="0"/>
                <w:bCs w:val="0"/>
              </w:rPr>
            </w:pPr>
          </w:p>
        </w:tc>
        <w:tc>
          <w:tcPr>
            <w:tcW w:w="1410" w:type="dxa"/>
            <w:tcBorders>
              <w:bottom w:val="single" w:sz="4" w:space="0" w:color="auto"/>
            </w:tcBorders>
          </w:tcPr>
          <w:p w14:paraId="33AF8433" w14:textId="77777777" w:rsidR="00065620" w:rsidRDefault="00065620" w:rsidP="005407A4">
            <w:pPr>
              <w:pStyle w:val="5"/>
              <w:ind w:left="0"/>
              <w:jc w:val="both"/>
              <w:rPr>
                <w:b w:val="0"/>
                <w:bCs w:val="0"/>
              </w:rPr>
            </w:pPr>
          </w:p>
        </w:tc>
      </w:tr>
      <w:tr w:rsidR="00065620" w14:paraId="423C0E83" w14:textId="77777777" w:rsidTr="00E51140">
        <w:tc>
          <w:tcPr>
            <w:tcW w:w="1409" w:type="dxa"/>
            <w:tcBorders>
              <w:bottom w:val="single" w:sz="4" w:space="0" w:color="auto"/>
            </w:tcBorders>
          </w:tcPr>
          <w:p w14:paraId="2277A6D4" w14:textId="2B8911B1" w:rsidR="00065620" w:rsidRPr="00194319" w:rsidRDefault="00065620" w:rsidP="005407A4">
            <w:pPr>
              <w:pStyle w:val="5"/>
              <w:ind w:left="0"/>
              <w:jc w:val="both"/>
            </w:pPr>
            <w:r>
              <w:t>7.</w:t>
            </w:r>
          </w:p>
        </w:tc>
        <w:tc>
          <w:tcPr>
            <w:tcW w:w="1409" w:type="dxa"/>
            <w:tcBorders>
              <w:bottom w:val="single" w:sz="4" w:space="0" w:color="auto"/>
            </w:tcBorders>
          </w:tcPr>
          <w:p w14:paraId="6347E775" w14:textId="77777777" w:rsidR="00065620" w:rsidRDefault="00065620" w:rsidP="005407A4">
            <w:pPr>
              <w:pStyle w:val="5"/>
              <w:ind w:left="0"/>
              <w:jc w:val="both"/>
              <w:rPr>
                <w:b w:val="0"/>
                <w:bCs w:val="0"/>
              </w:rPr>
            </w:pPr>
          </w:p>
        </w:tc>
        <w:tc>
          <w:tcPr>
            <w:tcW w:w="1409" w:type="dxa"/>
          </w:tcPr>
          <w:p w14:paraId="5887688A" w14:textId="77777777" w:rsidR="00065620" w:rsidRDefault="00065620" w:rsidP="005407A4">
            <w:pPr>
              <w:pStyle w:val="5"/>
              <w:ind w:left="0"/>
              <w:jc w:val="both"/>
              <w:rPr>
                <w:b w:val="0"/>
                <w:bCs w:val="0"/>
              </w:rPr>
            </w:pPr>
          </w:p>
        </w:tc>
        <w:tc>
          <w:tcPr>
            <w:tcW w:w="1410" w:type="dxa"/>
            <w:vMerge/>
          </w:tcPr>
          <w:p w14:paraId="5DC26BB2" w14:textId="77777777" w:rsidR="00065620" w:rsidRDefault="00065620" w:rsidP="005407A4">
            <w:pPr>
              <w:pStyle w:val="5"/>
              <w:ind w:left="0"/>
              <w:jc w:val="both"/>
              <w:rPr>
                <w:b w:val="0"/>
                <w:bCs w:val="0"/>
              </w:rPr>
            </w:pPr>
          </w:p>
        </w:tc>
        <w:tc>
          <w:tcPr>
            <w:tcW w:w="1410" w:type="dxa"/>
          </w:tcPr>
          <w:p w14:paraId="06AA6548" w14:textId="77777777" w:rsidR="00065620" w:rsidRDefault="00065620" w:rsidP="005407A4">
            <w:pPr>
              <w:pStyle w:val="5"/>
              <w:ind w:left="0"/>
              <w:jc w:val="both"/>
              <w:rPr>
                <w:b w:val="0"/>
                <w:bCs w:val="0"/>
              </w:rPr>
            </w:pPr>
          </w:p>
        </w:tc>
        <w:tc>
          <w:tcPr>
            <w:tcW w:w="1410" w:type="dxa"/>
            <w:tcBorders>
              <w:bottom w:val="single" w:sz="4" w:space="0" w:color="auto"/>
            </w:tcBorders>
          </w:tcPr>
          <w:p w14:paraId="51FC37EC" w14:textId="77777777" w:rsidR="00065620" w:rsidRDefault="00065620" w:rsidP="005407A4">
            <w:pPr>
              <w:pStyle w:val="5"/>
              <w:ind w:left="0"/>
              <w:jc w:val="both"/>
              <w:rPr>
                <w:b w:val="0"/>
                <w:bCs w:val="0"/>
              </w:rPr>
            </w:pPr>
          </w:p>
        </w:tc>
        <w:tc>
          <w:tcPr>
            <w:tcW w:w="1410" w:type="dxa"/>
            <w:tcBorders>
              <w:bottom w:val="single" w:sz="4" w:space="0" w:color="auto"/>
            </w:tcBorders>
          </w:tcPr>
          <w:p w14:paraId="53FA3E7C" w14:textId="77777777" w:rsidR="00065620" w:rsidRDefault="00065620" w:rsidP="005407A4">
            <w:pPr>
              <w:pStyle w:val="5"/>
              <w:ind w:left="0"/>
              <w:jc w:val="both"/>
              <w:rPr>
                <w:b w:val="0"/>
                <w:bCs w:val="0"/>
              </w:rPr>
            </w:pPr>
          </w:p>
        </w:tc>
      </w:tr>
      <w:tr w:rsidR="00065620" w14:paraId="58654E0B" w14:textId="77777777" w:rsidTr="00E51140">
        <w:tc>
          <w:tcPr>
            <w:tcW w:w="1409" w:type="dxa"/>
            <w:tcBorders>
              <w:top w:val="single" w:sz="4" w:space="0" w:color="auto"/>
              <w:left w:val="nil"/>
              <w:bottom w:val="nil"/>
              <w:right w:val="single" w:sz="4" w:space="0" w:color="auto"/>
            </w:tcBorders>
          </w:tcPr>
          <w:p w14:paraId="15058DE9" w14:textId="77777777" w:rsidR="00065620" w:rsidRDefault="00065620" w:rsidP="005407A4">
            <w:pPr>
              <w:pStyle w:val="5"/>
              <w:ind w:left="0"/>
              <w:jc w:val="both"/>
              <w:rPr>
                <w:b w:val="0"/>
                <w:bCs w:val="0"/>
              </w:rPr>
            </w:pPr>
          </w:p>
        </w:tc>
        <w:tc>
          <w:tcPr>
            <w:tcW w:w="1409" w:type="dxa"/>
            <w:tcBorders>
              <w:left w:val="single" w:sz="4" w:space="0" w:color="auto"/>
            </w:tcBorders>
          </w:tcPr>
          <w:p w14:paraId="1121E0B7" w14:textId="5AD7C8C8" w:rsidR="00065620" w:rsidRPr="00194319" w:rsidRDefault="00065620" w:rsidP="005407A4">
            <w:pPr>
              <w:pStyle w:val="5"/>
              <w:ind w:left="0"/>
              <w:jc w:val="both"/>
            </w:pPr>
            <w:r>
              <w:t>8.</w:t>
            </w:r>
          </w:p>
        </w:tc>
        <w:tc>
          <w:tcPr>
            <w:tcW w:w="1409" w:type="dxa"/>
          </w:tcPr>
          <w:p w14:paraId="5BB68161" w14:textId="77777777" w:rsidR="00065620" w:rsidRDefault="00065620" w:rsidP="005407A4">
            <w:pPr>
              <w:pStyle w:val="5"/>
              <w:ind w:left="0"/>
              <w:jc w:val="both"/>
              <w:rPr>
                <w:b w:val="0"/>
                <w:bCs w:val="0"/>
              </w:rPr>
            </w:pPr>
          </w:p>
        </w:tc>
        <w:tc>
          <w:tcPr>
            <w:tcW w:w="1410" w:type="dxa"/>
            <w:vMerge/>
          </w:tcPr>
          <w:p w14:paraId="038E4939" w14:textId="77777777" w:rsidR="00065620" w:rsidRDefault="00065620" w:rsidP="005407A4">
            <w:pPr>
              <w:pStyle w:val="5"/>
              <w:ind w:left="0"/>
              <w:jc w:val="both"/>
              <w:rPr>
                <w:b w:val="0"/>
                <w:bCs w:val="0"/>
              </w:rPr>
            </w:pPr>
          </w:p>
        </w:tc>
        <w:tc>
          <w:tcPr>
            <w:tcW w:w="1410" w:type="dxa"/>
          </w:tcPr>
          <w:p w14:paraId="049BC12A" w14:textId="77777777" w:rsidR="00065620" w:rsidRDefault="00065620" w:rsidP="005407A4">
            <w:pPr>
              <w:pStyle w:val="5"/>
              <w:ind w:left="0"/>
              <w:jc w:val="both"/>
              <w:rPr>
                <w:b w:val="0"/>
                <w:bCs w:val="0"/>
              </w:rPr>
            </w:pPr>
          </w:p>
        </w:tc>
        <w:tc>
          <w:tcPr>
            <w:tcW w:w="1410" w:type="dxa"/>
            <w:tcBorders>
              <w:right w:val="single" w:sz="4" w:space="0" w:color="auto"/>
            </w:tcBorders>
          </w:tcPr>
          <w:p w14:paraId="664E173C" w14:textId="77777777" w:rsidR="00065620" w:rsidRDefault="00065620" w:rsidP="005407A4">
            <w:pPr>
              <w:pStyle w:val="5"/>
              <w:ind w:left="0"/>
              <w:jc w:val="both"/>
              <w:rPr>
                <w:b w:val="0"/>
                <w:bCs w:val="0"/>
              </w:rPr>
            </w:pPr>
          </w:p>
        </w:tc>
        <w:tc>
          <w:tcPr>
            <w:tcW w:w="1410" w:type="dxa"/>
            <w:tcBorders>
              <w:top w:val="single" w:sz="4" w:space="0" w:color="auto"/>
              <w:left w:val="single" w:sz="4" w:space="0" w:color="auto"/>
              <w:bottom w:val="nil"/>
              <w:right w:val="nil"/>
            </w:tcBorders>
          </w:tcPr>
          <w:p w14:paraId="5CDE54BA" w14:textId="77777777" w:rsidR="00065620" w:rsidRDefault="00065620" w:rsidP="005407A4">
            <w:pPr>
              <w:pStyle w:val="5"/>
              <w:ind w:left="0"/>
              <w:jc w:val="both"/>
              <w:rPr>
                <w:b w:val="0"/>
                <w:bCs w:val="0"/>
              </w:rPr>
            </w:pPr>
          </w:p>
        </w:tc>
      </w:tr>
    </w:tbl>
    <w:p w14:paraId="630810D9" w14:textId="77777777" w:rsidR="00194319" w:rsidRDefault="00194319" w:rsidP="005407A4">
      <w:pPr>
        <w:pStyle w:val="5"/>
        <w:ind w:left="0"/>
        <w:jc w:val="both"/>
        <w:rPr>
          <w:b w:val="0"/>
          <w:bCs w:val="0"/>
        </w:rPr>
      </w:pPr>
    </w:p>
    <w:p w14:paraId="6F1C2D05" w14:textId="13B75E96" w:rsidR="00550F75" w:rsidRPr="00550F75" w:rsidRDefault="00550F75" w:rsidP="00550F75">
      <w:pPr>
        <w:pStyle w:val="5"/>
        <w:ind w:left="0" w:firstLine="709"/>
        <w:jc w:val="both"/>
        <w:rPr>
          <w:b w:val="0"/>
          <w:bCs w:val="0"/>
        </w:rPr>
      </w:pPr>
      <w:r w:rsidRPr="00550F75">
        <w:rPr>
          <w:b w:val="0"/>
          <w:bCs w:val="0"/>
        </w:rPr>
        <w:t>Правильно отгадав слова по горизонтали, вы прочтете зашифрованное слово в выделенном столбце:</w:t>
      </w:r>
    </w:p>
    <w:p w14:paraId="26F80C5C" w14:textId="77777777" w:rsidR="00550F75" w:rsidRPr="00550F75" w:rsidRDefault="00550F75" w:rsidP="00550F75">
      <w:pPr>
        <w:pStyle w:val="5"/>
        <w:ind w:left="0" w:firstLine="709"/>
        <w:jc w:val="both"/>
        <w:rPr>
          <w:b w:val="0"/>
          <w:bCs w:val="0"/>
        </w:rPr>
      </w:pPr>
      <w:r w:rsidRPr="00550F75">
        <w:rPr>
          <w:b w:val="0"/>
          <w:bCs w:val="0"/>
        </w:rPr>
        <w:t>1. Вид налоговых льгот</w:t>
      </w:r>
    </w:p>
    <w:p w14:paraId="14FEDC7F" w14:textId="77777777" w:rsidR="00550F75" w:rsidRPr="00550F75" w:rsidRDefault="00550F75" w:rsidP="00550F75">
      <w:pPr>
        <w:pStyle w:val="5"/>
        <w:ind w:left="0" w:firstLine="709"/>
        <w:jc w:val="both"/>
        <w:rPr>
          <w:b w:val="0"/>
          <w:bCs w:val="0"/>
        </w:rPr>
      </w:pPr>
      <w:r w:rsidRPr="00550F75">
        <w:rPr>
          <w:b w:val="0"/>
          <w:bCs w:val="0"/>
        </w:rPr>
        <w:t>2. Разница между доходной и расходной частями бюджета</w:t>
      </w:r>
    </w:p>
    <w:p w14:paraId="105DBB06" w14:textId="77777777" w:rsidR="00550F75" w:rsidRPr="00550F75" w:rsidRDefault="00550F75" w:rsidP="00550F75">
      <w:pPr>
        <w:pStyle w:val="5"/>
        <w:ind w:left="0" w:firstLine="709"/>
        <w:jc w:val="both"/>
        <w:rPr>
          <w:b w:val="0"/>
          <w:bCs w:val="0"/>
        </w:rPr>
      </w:pPr>
      <w:r w:rsidRPr="00550F75">
        <w:rPr>
          <w:b w:val="0"/>
          <w:bCs w:val="0"/>
        </w:rPr>
        <w:t>3. Базовое положение формирования налогового законодательства</w:t>
      </w:r>
    </w:p>
    <w:p w14:paraId="76DC8235" w14:textId="77777777" w:rsidR="00550F75" w:rsidRPr="00550F75" w:rsidRDefault="00550F75" w:rsidP="00550F75">
      <w:pPr>
        <w:pStyle w:val="5"/>
        <w:ind w:left="0" w:firstLine="709"/>
        <w:jc w:val="both"/>
        <w:rPr>
          <w:b w:val="0"/>
          <w:bCs w:val="0"/>
        </w:rPr>
      </w:pPr>
      <w:r w:rsidRPr="00550F75">
        <w:rPr>
          <w:b w:val="0"/>
          <w:bCs w:val="0"/>
        </w:rPr>
        <w:t>4. Вид банковского вклада</w:t>
      </w:r>
    </w:p>
    <w:p w14:paraId="047C31D4" w14:textId="77777777" w:rsidR="00550F75" w:rsidRPr="00550F75" w:rsidRDefault="00550F75" w:rsidP="00550F75">
      <w:pPr>
        <w:pStyle w:val="5"/>
        <w:ind w:left="0" w:firstLine="709"/>
        <w:jc w:val="both"/>
        <w:rPr>
          <w:b w:val="0"/>
          <w:bCs w:val="0"/>
        </w:rPr>
      </w:pPr>
      <w:r w:rsidRPr="00550F75">
        <w:rPr>
          <w:b w:val="0"/>
          <w:bCs w:val="0"/>
        </w:rPr>
        <w:t>5. Действия по возвращению излишка уплаченных налогов</w:t>
      </w:r>
    </w:p>
    <w:p w14:paraId="2B904E2F" w14:textId="77777777" w:rsidR="00550F75" w:rsidRPr="00550F75" w:rsidRDefault="00550F75" w:rsidP="00550F75">
      <w:pPr>
        <w:pStyle w:val="5"/>
        <w:ind w:left="0" w:firstLine="709"/>
        <w:jc w:val="both"/>
        <w:rPr>
          <w:b w:val="0"/>
          <w:bCs w:val="0"/>
        </w:rPr>
      </w:pPr>
      <w:r w:rsidRPr="00550F75">
        <w:rPr>
          <w:b w:val="0"/>
          <w:bCs w:val="0"/>
        </w:rPr>
        <w:t>6. Показатель измерения налоговой базы</w:t>
      </w:r>
    </w:p>
    <w:p w14:paraId="5A143571" w14:textId="77777777" w:rsidR="00550F75" w:rsidRPr="00550F75" w:rsidRDefault="00550F75" w:rsidP="00550F75">
      <w:pPr>
        <w:pStyle w:val="5"/>
        <w:ind w:left="0" w:firstLine="709"/>
        <w:jc w:val="both"/>
        <w:rPr>
          <w:b w:val="0"/>
          <w:bCs w:val="0"/>
        </w:rPr>
      </w:pPr>
      <w:r w:rsidRPr="00550F75">
        <w:rPr>
          <w:b w:val="0"/>
          <w:bCs w:val="0"/>
        </w:rPr>
        <w:t xml:space="preserve">7. Должник </w:t>
      </w:r>
    </w:p>
    <w:p w14:paraId="5CB462E7" w14:textId="54531E1F" w:rsidR="00194319" w:rsidRDefault="00550F75" w:rsidP="00550F75">
      <w:pPr>
        <w:pStyle w:val="5"/>
        <w:ind w:left="0" w:firstLine="709"/>
        <w:jc w:val="both"/>
        <w:rPr>
          <w:b w:val="0"/>
          <w:bCs w:val="0"/>
        </w:rPr>
      </w:pPr>
      <w:r w:rsidRPr="00550F75">
        <w:rPr>
          <w:b w:val="0"/>
          <w:bCs w:val="0"/>
        </w:rPr>
        <w:t>8. Федеральный нормативный акт в области налогообложения</w:t>
      </w:r>
    </w:p>
    <w:p w14:paraId="3541FD4A" w14:textId="77777777" w:rsidR="00C213E5" w:rsidRPr="00C213E5" w:rsidRDefault="00C213E5" w:rsidP="00C213E5">
      <w:pPr>
        <w:pStyle w:val="5"/>
        <w:ind w:left="0" w:firstLine="709"/>
        <w:jc w:val="both"/>
        <w:rPr>
          <w:b w:val="0"/>
          <w:bCs w:val="0"/>
        </w:rPr>
      </w:pPr>
      <w:r w:rsidRPr="00C213E5">
        <w:rPr>
          <w:b w:val="0"/>
          <w:bCs w:val="0"/>
        </w:rPr>
        <w:t>Задача №1</w:t>
      </w:r>
    </w:p>
    <w:p w14:paraId="4B81B237" w14:textId="77777777" w:rsidR="00C213E5" w:rsidRDefault="00C213E5" w:rsidP="00C213E5">
      <w:pPr>
        <w:pStyle w:val="5"/>
        <w:ind w:left="0" w:firstLine="709"/>
        <w:jc w:val="both"/>
        <w:rPr>
          <w:b w:val="0"/>
          <w:bCs w:val="0"/>
        </w:rPr>
      </w:pPr>
      <w:r w:rsidRPr="00C213E5">
        <w:rPr>
          <w:b w:val="0"/>
          <w:bCs w:val="0"/>
        </w:rPr>
        <w:t>Себестоимость выпуска товара равна 4 тыс. руб. за единицу, минимальная,</w:t>
      </w:r>
      <w:r>
        <w:rPr>
          <w:b w:val="0"/>
          <w:bCs w:val="0"/>
        </w:rPr>
        <w:t xml:space="preserve"> </w:t>
      </w:r>
      <w:r w:rsidRPr="00C213E5">
        <w:rPr>
          <w:b w:val="0"/>
          <w:bCs w:val="0"/>
        </w:rPr>
        <w:t>приемлемая для производителя рентабельность составляет 20%, ставка НДС – 18 %. Определите минимальную приемлемую отпускную цену товара.</w:t>
      </w:r>
      <w:r w:rsidRPr="00C213E5">
        <w:rPr>
          <w:b w:val="0"/>
          <w:bCs w:val="0"/>
        </w:rPr>
        <w:cr/>
        <w:t xml:space="preserve">Задача № 2 </w:t>
      </w:r>
    </w:p>
    <w:p w14:paraId="1EBEC69A" w14:textId="310C9A21" w:rsidR="00194319" w:rsidRDefault="00C213E5" w:rsidP="00C213E5">
      <w:pPr>
        <w:pStyle w:val="5"/>
        <w:ind w:left="0" w:firstLine="709"/>
        <w:jc w:val="both"/>
        <w:rPr>
          <w:b w:val="0"/>
          <w:bCs w:val="0"/>
        </w:rPr>
      </w:pPr>
      <w:r w:rsidRPr="00C213E5">
        <w:rPr>
          <w:b w:val="0"/>
          <w:bCs w:val="0"/>
        </w:rPr>
        <w:lastRenderedPageBreak/>
        <w:t>Себестоимость изделия равна 494 руб. Свободная отпускная цена с учетом НДС составляет 790 руб. Какова структура отпускной цены?</w:t>
      </w:r>
    </w:p>
    <w:p w14:paraId="1CC2317D" w14:textId="77777777" w:rsidR="00C213E5" w:rsidRDefault="00C213E5" w:rsidP="00C213E5">
      <w:pPr>
        <w:pStyle w:val="5"/>
        <w:ind w:left="0" w:firstLine="709"/>
        <w:jc w:val="both"/>
        <w:rPr>
          <w:b w:val="0"/>
          <w:bCs w:val="0"/>
        </w:rPr>
      </w:pPr>
      <w:r w:rsidRPr="00C213E5">
        <w:rPr>
          <w:b w:val="0"/>
          <w:bCs w:val="0"/>
        </w:rPr>
        <w:t xml:space="preserve">Уставный капитал ООО «Импульс» составил 60000 рублей. Его учредителями являются следующие лица: </w:t>
      </w:r>
    </w:p>
    <w:p w14:paraId="20F80C1F" w14:textId="77777777" w:rsidR="00C213E5" w:rsidRDefault="00C213E5" w:rsidP="00C213E5">
      <w:pPr>
        <w:pStyle w:val="5"/>
        <w:ind w:left="0" w:firstLine="709"/>
        <w:jc w:val="both"/>
        <w:rPr>
          <w:b w:val="0"/>
          <w:bCs w:val="0"/>
        </w:rPr>
      </w:pPr>
      <w:r w:rsidRPr="00C213E5">
        <w:rPr>
          <w:b w:val="0"/>
          <w:bCs w:val="0"/>
        </w:rPr>
        <w:t xml:space="preserve">1. Кузьмина Л. – 5000 рублей </w:t>
      </w:r>
    </w:p>
    <w:p w14:paraId="7FACD415" w14:textId="77777777" w:rsidR="00C213E5" w:rsidRDefault="00C213E5" w:rsidP="00C213E5">
      <w:pPr>
        <w:pStyle w:val="5"/>
        <w:ind w:left="0" w:firstLine="709"/>
        <w:jc w:val="both"/>
        <w:rPr>
          <w:b w:val="0"/>
          <w:bCs w:val="0"/>
        </w:rPr>
      </w:pPr>
      <w:r w:rsidRPr="00C213E5">
        <w:rPr>
          <w:b w:val="0"/>
          <w:bCs w:val="0"/>
        </w:rPr>
        <w:t xml:space="preserve">2. Васильева А. – 7000 рублей </w:t>
      </w:r>
    </w:p>
    <w:p w14:paraId="5662FD48" w14:textId="77777777" w:rsidR="00C213E5" w:rsidRDefault="00C213E5" w:rsidP="00C213E5">
      <w:pPr>
        <w:pStyle w:val="5"/>
        <w:ind w:left="0" w:firstLine="709"/>
        <w:jc w:val="both"/>
        <w:rPr>
          <w:b w:val="0"/>
          <w:bCs w:val="0"/>
        </w:rPr>
      </w:pPr>
      <w:r w:rsidRPr="00C213E5">
        <w:rPr>
          <w:b w:val="0"/>
          <w:bCs w:val="0"/>
        </w:rPr>
        <w:t xml:space="preserve">3. Антипова М. – 10000 рублей </w:t>
      </w:r>
    </w:p>
    <w:p w14:paraId="24AD1412" w14:textId="77777777" w:rsidR="00C213E5" w:rsidRDefault="00C213E5" w:rsidP="00C213E5">
      <w:pPr>
        <w:pStyle w:val="5"/>
        <w:ind w:left="0" w:firstLine="709"/>
        <w:jc w:val="both"/>
        <w:rPr>
          <w:b w:val="0"/>
          <w:bCs w:val="0"/>
        </w:rPr>
      </w:pPr>
      <w:r w:rsidRPr="00C213E5">
        <w:rPr>
          <w:b w:val="0"/>
          <w:bCs w:val="0"/>
        </w:rPr>
        <w:t xml:space="preserve">4. Семенов М. – 8000 рублей </w:t>
      </w:r>
    </w:p>
    <w:p w14:paraId="3DBC1037" w14:textId="77777777" w:rsidR="00C213E5" w:rsidRDefault="00C213E5" w:rsidP="00C213E5">
      <w:pPr>
        <w:pStyle w:val="5"/>
        <w:ind w:left="0" w:firstLine="709"/>
        <w:jc w:val="both"/>
        <w:rPr>
          <w:b w:val="0"/>
          <w:bCs w:val="0"/>
        </w:rPr>
      </w:pPr>
      <w:r w:rsidRPr="00C213E5">
        <w:rPr>
          <w:b w:val="0"/>
          <w:bCs w:val="0"/>
        </w:rPr>
        <w:t xml:space="preserve">5. Михайлов К. – 15000 рублей </w:t>
      </w:r>
    </w:p>
    <w:p w14:paraId="503A3D2E" w14:textId="77777777" w:rsidR="00C213E5" w:rsidRDefault="00C213E5" w:rsidP="00C213E5">
      <w:pPr>
        <w:pStyle w:val="5"/>
        <w:ind w:left="0" w:firstLine="709"/>
        <w:jc w:val="both"/>
        <w:rPr>
          <w:b w:val="0"/>
          <w:bCs w:val="0"/>
        </w:rPr>
      </w:pPr>
      <w:r w:rsidRPr="00C213E5">
        <w:rPr>
          <w:b w:val="0"/>
          <w:bCs w:val="0"/>
        </w:rPr>
        <w:t xml:space="preserve">6. Крылов К. – 3000 рублей </w:t>
      </w:r>
    </w:p>
    <w:p w14:paraId="618F4383" w14:textId="77777777" w:rsidR="00C213E5" w:rsidRDefault="00C213E5" w:rsidP="00C213E5">
      <w:pPr>
        <w:pStyle w:val="5"/>
        <w:ind w:left="0" w:firstLine="709"/>
        <w:jc w:val="both"/>
        <w:rPr>
          <w:b w:val="0"/>
          <w:bCs w:val="0"/>
        </w:rPr>
      </w:pPr>
      <w:r w:rsidRPr="00C213E5">
        <w:rPr>
          <w:b w:val="0"/>
          <w:bCs w:val="0"/>
        </w:rPr>
        <w:t xml:space="preserve">7. Карпова Т. – 12000 рублей </w:t>
      </w:r>
    </w:p>
    <w:p w14:paraId="238BD2B8" w14:textId="77777777" w:rsidR="00C213E5" w:rsidRDefault="00C213E5" w:rsidP="00C213E5">
      <w:pPr>
        <w:pStyle w:val="5"/>
        <w:ind w:left="0" w:firstLine="709"/>
        <w:jc w:val="both"/>
        <w:rPr>
          <w:b w:val="0"/>
          <w:bCs w:val="0"/>
        </w:rPr>
      </w:pPr>
      <w:r w:rsidRPr="00C213E5">
        <w:rPr>
          <w:b w:val="0"/>
          <w:bCs w:val="0"/>
        </w:rPr>
        <w:t xml:space="preserve">Обществом получена прибыль в размере 150000 рублей. Общим собранием участников принято решение 5 % чистой прибыли направить в Резервный фонд, остальную часть распределить между участниками пропорционально доли каждого в уставном капитале. </w:t>
      </w:r>
    </w:p>
    <w:p w14:paraId="48B32C2B" w14:textId="461FB316" w:rsidR="00C213E5" w:rsidRPr="00C213E5" w:rsidRDefault="00C213E5" w:rsidP="00C213E5">
      <w:pPr>
        <w:pStyle w:val="5"/>
        <w:ind w:left="0" w:firstLine="709"/>
        <w:rPr>
          <w:b w:val="0"/>
          <w:bCs w:val="0"/>
        </w:rPr>
      </w:pPr>
      <w:r w:rsidRPr="00C213E5">
        <w:rPr>
          <w:b w:val="0"/>
          <w:bCs w:val="0"/>
        </w:rPr>
        <w:t xml:space="preserve">Распределить прибыль. __________________________________________________________________ __________________________________________________________________ __________________________________________________________________ __________________________________________________________________ </w:t>
      </w:r>
    </w:p>
    <w:p w14:paraId="09F1D2C3" w14:textId="7DCF5CAC" w:rsidR="005407A4" w:rsidRDefault="005407A4" w:rsidP="005407A4">
      <w:pPr>
        <w:pStyle w:val="5"/>
        <w:ind w:left="0"/>
        <w:jc w:val="both"/>
      </w:pPr>
      <w:r w:rsidRPr="00701795">
        <w:t>Критерии</w:t>
      </w:r>
      <w:r w:rsidRPr="00701795">
        <w:rPr>
          <w:spacing w:val="-5"/>
        </w:rPr>
        <w:t xml:space="preserve"> </w:t>
      </w:r>
      <w:r w:rsidRPr="00701795">
        <w:t>оценивания:</w:t>
      </w:r>
    </w:p>
    <w:p w14:paraId="20BB83CB" w14:textId="77777777" w:rsidR="00EB0C24" w:rsidRPr="0018067D" w:rsidRDefault="00EB0C24" w:rsidP="00EB0C24">
      <w:pPr>
        <w:ind w:firstLine="567"/>
        <w:jc w:val="both"/>
        <w:rPr>
          <w:iCs/>
          <w:spacing w:val="-4"/>
        </w:rPr>
      </w:pPr>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грамотно, решены все задания».</w:t>
      </w:r>
      <w:r w:rsidRPr="0018067D">
        <w:rPr>
          <w:iCs/>
          <w:spacing w:val="-4"/>
        </w:rPr>
        <w:t xml:space="preserve"> </w:t>
      </w:r>
    </w:p>
    <w:p w14:paraId="54BBCF06" w14:textId="77777777" w:rsidR="00EB0C24" w:rsidRPr="0018067D" w:rsidRDefault="00EB0C24" w:rsidP="00EB0C24">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 xml:space="preserve">нет, решено </w:t>
      </w:r>
      <w:r>
        <w:rPr>
          <w:iCs/>
        </w:rPr>
        <w:t>1</w:t>
      </w:r>
      <w:r w:rsidRPr="0018067D">
        <w:rPr>
          <w:iCs/>
        </w:rPr>
        <w:t xml:space="preserve"> задани</w:t>
      </w:r>
      <w:r>
        <w:rPr>
          <w:iCs/>
        </w:rPr>
        <w:t>е</w:t>
      </w:r>
      <w:r w:rsidRPr="0018067D">
        <w:rPr>
          <w:iCs/>
        </w:rPr>
        <w:t>».</w:t>
      </w:r>
    </w:p>
    <w:p w14:paraId="4401EF92" w14:textId="77777777" w:rsidR="00EB0C24" w:rsidRPr="0018067D" w:rsidRDefault="00EB0C24" w:rsidP="00EB0C24">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19509E71" w14:textId="77777777" w:rsidR="00EB0C24" w:rsidRPr="0018067D" w:rsidRDefault="00EB0C24" w:rsidP="00EB0C24">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w:t>
      </w:r>
      <w:r>
        <w:rPr>
          <w:iCs/>
        </w:rPr>
        <w:t>задания не решены или допущены грубые ошибки в решении</w:t>
      </w:r>
    </w:p>
    <w:p w14:paraId="44DB05D4" w14:textId="77777777" w:rsidR="00EB0C24" w:rsidRPr="0018067D" w:rsidRDefault="00EB0C24" w:rsidP="00EB0C24">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217B795F" w14:textId="77777777" w:rsidR="00EB0C24" w:rsidRPr="0018067D" w:rsidRDefault="00EB0C24" w:rsidP="00EB0C24">
      <w:pPr>
        <w:ind w:firstLine="567"/>
        <w:jc w:val="both"/>
        <w:rPr>
          <w:iCs/>
        </w:rPr>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 xml:space="preserve">или при отсутствии подготовки к данному вопросу, </w:t>
      </w:r>
      <w:r w:rsidRPr="00957318">
        <w:rPr>
          <w:iCs/>
        </w:rPr>
        <w:t>задания не решены или допущены грубые ошибки в решении</w:t>
      </w:r>
    </w:p>
    <w:p w14:paraId="77D8AD1A" w14:textId="77777777" w:rsidR="00AC7200" w:rsidRDefault="00AC7200" w:rsidP="005407A4">
      <w:pPr>
        <w:pStyle w:val="5"/>
        <w:ind w:left="0"/>
        <w:jc w:val="both"/>
      </w:pPr>
    </w:p>
    <w:p w14:paraId="22C38988" w14:textId="472A7296" w:rsidR="00AC7200" w:rsidRDefault="00AC7200" w:rsidP="00AC7200">
      <w:pPr>
        <w:pStyle w:val="5"/>
        <w:ind w:left="0" w:firstLine="709"/>
        <w:jc w:val="both"/>
      </w:pPr>
      <w:r w:rsidRPr="00AC7200">
        <w:t>РАЗДЕЛ 3. Кредит и кредитная система. Рынок ценных бумаг</w:t>
      </w:r>
      <w:r>
        <w:t>. (Темы 3.1-3.3) ()</w:t>
      </w:r>
    </w:p>
    <w:p w14:paraId="427FE605" w14:textId="77777777" w:rsidR="00AC7200" w:rsidRDefault="00AC7200" w:rsidP="00AC7200">
      <w:pPr>
        <w:pStyle w:val="5"/>
        <w:ind w:left="0" w:firstLine="709"/>
        <w:jc w:val="both"/>
      </w:pPr>
      <w:r>
        <w:t>Форма: устный опрос, решение задач.</w:t>
      </w:r>
    </w:p>
    <w:p w14:paraId="13CF92B2" w14:textId="3FA82FD3" w:rsidR="00AC7200" w:rsidRDefault="00AC7200" w:rsidP="00AC7200">
      <w:pPr>
        <w:pStyle w:val="5"/>
        <w:ind w:left="0" w:firstLine="709"/>
        <w:jc w:val="both"/>
      </w:pPr>
      <w:r>
        <w:t>Список контрольных вопросов:</w:t>
      </w:r>
    </w:p>
    <w:p w14:paraId="3F6C67D9"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Понятие, функции и принципы кредита. </w:t>
      </w:r>
    </w:p>
    <w:p w14:paraId="1E2C8066"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Формы и виды кредита. </w:t>
      </w:r>
    </w:p>
    <w:p w14:paraId="6B03005E" w14:textId="2C468CB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Понятие депозитного и ссудного процента. </w:t>
      </w:r>
    </w:p>
    <w:p w14:paraId="1153960F"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Виды кредитных систем. </w:t>
      </w:r>
    </w:p>
    <w:p w14:paraId="5791A242" w14:textId="3FFE140A" w:rsidR="00622A32" w:rsidRPr="00622A32" w:rsidRDefault="00622A32" w:rsidP="00A56926">
      <w:pPr>
        <w:pStyle w:val="5"/>
        <w:numPr>
          <w:ilvl w:val="0"/>
          <w:numId w:val="9"/>
        </w:numPr>
        <w:tabs>
          <w:tab w:val="left" w:pos="993"/>
        </w:tabs>
        <w:ind w:left="0" w:firstLine="709"/>
        <w:jc w:val="both"/>
        <w:rPr>
          <w:b w:val="0"/>
          <w:bCs w:val="0"/>
        </w:rPr>
      </w:pPr>
      <w:r w:rsidRPr="00622A32">
        <w:rPr>
          <w:b w:val="0"/>
          <w:bCs w:val="0"/>
        </w:rPr>
        <w:t>Структура, управление, регулирование современной кредитной системы.</w:t>
      </w:r>
    </w:p>
    <w:p w14:paraId="60C992B3"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Понятие банковских систем, их структура и виды. </w:t>
      </w:r>
    </w:p>
    <w:p w14:paraId="090AA5FB" w14:textId="4EB0696E" w:rsidR="00622A32" w:rsidRPr="00622A32" w:rsidRDefault="00622A32" w:rsidP="00A56926">
      <w:pPr>
        <w:pStyle w:val="5"/>
        <w:numPr>
          <w:ilvl w:val="0"/>
          <w:numId w:val="9"/>
        </w:numPr>
        <w:tabs>
          <w:tab w:val="left" w:pos="993"/>
        </w:tabs>
        <w:ind w:left="0" w:firstLine="709"/>
        <w:jc w:val="both"/>
        <w:rPr>
          <w:b w:val="0"/>
          <w:bCs w:val="0"/>
        </w:rPr>
      </w:pPr>
      <w:r w:rsidRPr="00622A32">
        <w:rPr>
          <w:b w:val="0"/>
          <w:bCs w:val="0"/>
        </w:rPr>
        <w:t>Банковская система РФ.</w:t>
      </w:r>
    </w:p>
    <w:p w14:paraId="05263A50" w14:textId="1A8EA279" w:rsidR="00622A32" w:rsidRPr="00622A32" w:rsidRDefault="00622A32" w:rsidP="00A56926">
      <w:pPr>
        <w:pStyle w:val="5"/>
        <w:numPr>
          <w:ilvl w:val="0"/>
          <w:numId w:val="9"/>
        </w:numPr>
        <w:tabs>
          <w:tab w:val="left" w:pos="993"/>
        </w:tabs>
        <w:ind w:left="0" w:firstLine="709"/>
        <w:jc w:val="both"/>
        <w:rPr>
          <w:b w:val="0"/>
          <w:bCs w:val="0"/>
        </w:rPr>
      </w:pPr>
      <w:r w:rsidRPr="00622A32">
        <w:rPr>
          <w:b w:val="0"/>
          <w:bCs w:val="0"/>
        </w:rPr>
        <w:t>Центральные банки. Особенности функционирования Центрального банка Российской Федерации.</w:t>
      </w:r>
      <w:r>
        <w:rPr>
          <w:b w:val="0"/>
          <w:bCs w:val="0"/>
        </w:rPr>
        <w:t xml:space="preserve"> </w:t>
      </w:r>
      <w:r w:rsidRPr="00622A32">
        <w:rPr>
          <w:b w:val="0"/>
          <w:bCs w:val="0"/>
        </w:rPr>
        <w:t>Управление и нормативно-правовое регулирование.</w:t>
      </w:r>
    </w:p>
    <w:p w14:paraId="0D8BF240"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Коммерческие банки и основы их деятельности. </w:t>
      </w:r>
    </w:p>
    <w:p w14:paraId="45B6FF00"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Банковские операции. Активные и пассивные операции банков. </w:t>
      </w:r>
    </w:p>
    <w:p w14:paraId="66D27466" w14:textId="18616A1C" w:rsidR="00622A32" w:rsidRDefault="00622A32" w:rsidP="00A56926">
      <w:pPr>
        <w:pStyle w:val="5"/>
        <w:numPr>
          <w:ilvl w:val="0"/>
          <w:numId w:val="9"/>
        </w:numPr>
        <w:tabs>
          <w:tab w:val="left" w:pos="993"/>
        </w:tabs>
        <w:ind w:left="0" w:firstLine="709"/>
        <w:jc w:val="both"/>
        <w:rPr>
          <w:b w:val="0"/>
          <w:bCs w:val="0"/>
        </w:rPr>
      </w:pPr>
      <w:r w:rsidRPr="00622A32">
        <w:rPr>
          <w:b w:val="0"/>
          <w:bCs w:val="0"/>
        </w:rPr>
        <w:t>Понятие ликвидности банка. Источники формирования прибыли банка.</w:t>
      </w:r>
    </w:p>
    <w:p w14:paraId="3FAD61C4" w14:textId="77777777" w:rsidR="00622A32" w:rsidRPr="00622A32" w:rsidRDefault="00622A32" w:rsidP="00A56926">
      <w:pPr>
        <w:pStyle w:val="5"/>
        <w:numPr>
          <w:ilvl w:val="0"/>
          <w:numId w:val="9"/>
        </w:numPr>
        <w:tabs>
          <w:tab w:val="left" w:pos="993"/>
        </w:tabs>
        <w:ind w:left="0" w:firstLine="709"/>
        <w:jc w:val="both"/>
        <w:rPr>
          <w:b w:val="0"/>
          <w:bCs w:val="0"/>
        </w:rPr>
      </w:pPr>
      <w:r w:rsidRPr="00622A32">
        <w:rPr>
          <w:b w:val="0"/>
          <w:bCs w:val="0"/>
        </w:rPr>
        <w:t>Понятие ценной бумаги, виды ценных бумаг, их характеристика, особенности существования и передачи. Основные и производные ценные бумаги.</w:t>
      </w:r>
    </w:p>
    <w:p w14:paraId="3A4B512F"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lastRenderedPageBreak/>
        <w:t xml:space="preserve">Понятие финансового рынка. Место рынка ценных бумаг в экономике. </w:t>
      </w:r>
    </w:p>
    <w:p w14:paraId="798C6A80" w14:textId="1A2FE405" w:rsidR="00622A32" w:rsidRPr="00622A32" w:rsidRDefault="00622A32" w:rsidP="00A56926">
      <w:pPr>
        <w:pStyle w:val="5"/>
        <w:numPr>
          <w:ilvl w:val="0"/>
          <w:numId w:val="9"/>
        </w:numPr>
        <w:tabs>
          <w:tab w:val="left" w:pos="993"/>
        </w:tabs>
        <w:ind w:left="0" w:firstLine="709"/>
        <w:jc w:val="both"/>
        <w:rPr>
          <w:b w:val="0"/>
          <w:bCs w:val="0"/>
        </w:rPr>
      </w:pPr>
      <w:r w:rsidRPr="00622A32">
        <w:rPr>
          <w:b w:val="0"/>
          <w:bCs w:val="0"/>
        </w:rPr>
        <w:t>Понятие, сущность, виды, характеристика рынка ценных бумаг. Сегменты рынка ценных бумаг.</w:t>
      </w:r>
    </w:p>
    <w:p w14:paraId="438292E8"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Виды деятельности на рынке ценных бумаг. Участники рынка ценных бумаг.</w:t>
      </w:r>
    </w:p>
    <w:p w14:paraId="4F10532A"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Понятие, функции, особенности функционирования фондовой биржи. </w:t>
      </w:r>
    </w:p>
    <w:p w14:paraId="4402C189" w14:textId="77777777" w:rsidR="00622A32" w:rsidRDefault="00622A32" w:rsidP="00A56926">
      <w:pPr>
        <w:pStyle w:val="5"/>
        <w:numPr>
          <w:ilvl w:val="0"/>
          <w:numId w:val="9"/>
        </w:numPr>
        <w:tabs>
          <w:tab w:val="left" w:pos="993"/>
        </w:tabs>
        <w:ind w:left="0" w:firstLine="709"/>
        <w:jc w:val="both"/>
        <w:rPr>
          <w:b w:val="0"/>
          <w:bCs w:val="0"/>
        </w:rPr>
      </w:pPr>
      <w:r w:rsidRPr="00622A32">
        <w:rPr>
          <w:b w:val="0"/>
          <w:bCs w:val="0"/>
        </w:rPr>
        <w:t xml:space="preserve">Фондовые индексы. </w:t>
      </w:r>
    </w:p>
    <w:p w14:paraId="3D9BE3C2" w14:textId="2FD61C27" w:rsidR="00622A32" w:rsidRDefault="00622A32" w:rsidP="00A56926">
      <w:pPr>
        <w:pStyle w:val="5"/>
        <w:numPr>
          <w:ilvl w:val="0"/>
          <w:numId w:val="9"/>
        </w:numPr>
        <w:tabs>
          <w:tab w:val="left" w:pos="993"/>
        </w:tabs>
        <w:ind w:left="0" w:firstLine="709"/>
        <w:jc w:val="both"/>
        <w:rPr>
          <w:b w:val="0"/>
          <w:bCs w:val="0"/>
        </w:rPr>
      </w:pPr>
      <w:r w:rsidRPr="00622A32">
        <w:rPr>
          <w:b w:val="0"/>
          <w:bCs w:val="0"/>
        </w:rPr>
        <w:t>Современная биржевая ситуация в Российской Федерации.</w:t>
      </w:r>
    </w:p>
    <w:p w14:paraId="268DC55F" w14:textId="658E6269" w:rsidR="002412EC" w:rsidRDefault="002412EC" w:rsidP="002412EC">
      <w:pPr>
        <w:pStyle w:val="5"/>
        <w:tabs>
          <w:tab w:val="left" w:pos="993"/>
        </w:tabs>
        <w:ind w:left="0"/>
        <w:jc w:val="both"/>
        <w:rPr>
          <w:b w:val="0"/>
          <w:bCs w:val="0"/>
        </w:rPr>
      </w:pPr>
      <w:r>
        <w:rPr>
          <w:b w:val="0"/>
          <w:bCs w:val="0"/>
        </w:rPr>
        <w:t>Задачи:</w:t>
      </w:r>
    </w:p>
    <w:p w14:paraId="1958E4F4" w14:textId="77777777" w:rsidR="002412EC" w:rsidRDefault="002412EC" w:rsidP="002412EC">
      <w:pPr>
        <w:pStyle w:val="5"/>
        <w:tabs>
          <w:tab w:val="left" w:pos="993"/>
        </w:tabs>
        <w:ind w:left="0"/>
        <w:jc w:val="both"/>
        <w:rPr>
          <w:b w:val="0"/>
          <w:bCs w:val="0"/>
        </w:rPr>
      </w:pPr>
      <w:r w:rsidRPr="002412EC">
        <w:rPr>
          <w:b w:val="0"/>
          <w:bCs w:val="0"/>
        </w:rPr>
        <w:t xml:space="preserve">Задача № 1 </w:t>
      </w:r>
    </w:p>
    <w:p w14:paraId="2E082F00" w14:textId="5236BF62" w:rsidR="002412EC" w:rsidRPr="002412EC" w:rsidRDefault="002412EC" w:rsidP="002412EC">
      <w:pPr>
        <w:pStyle w:val="5"/>
        <w:tabs>
          <w:tab w:val="left" w:pos="993"/>
        </w:tabs>
        <w:ind w:left="0"/>
        <w:jc w:val="both"/>
        <w:rPr>
          <w:b w:val="0"/>
          <w:bCs w:val="0"/>
        </w:rPr>
      </w:pPr>
      <w:r w:rsidRPr="002412EC">
        <w:rPr>
          <w:b w:val="0"/>
          <w:bCs w:val="0"/>
        </w:rPr>
        <w:t>Определить доход предпринимателя от помещенного в банк депозита на сумму 2950 ден.ед. сроком на n=5 месяцев под годовые простые проценты 48%.</w:t>
      </w:r>
    </w:p>
    <w:p w14:paraId="4A899B4B" w14:textId="77777777" w:rsidR="002412EC" w:rsidRPr="002412EC" w:rsidRDefault="002412EC" w:rsidP="005407A4">
      <w:pPr>
        <w:pStyle w:val="5"/>
        <w:ind w:left="0"/>
        <w:jc w:val="both"/>
        <w:rPr>
          <w:b w:val="0"/>
          <w:bCs w:val="0"/>
        </w:rPr>
      </w:pPr>
      <w:r w:rsidRPr="002412EC">
        <w:rPr>
          <w:b w:val="0"/>
          <w:bCs w:val="0"/>
        </w:rPr>
        <w:t xml:space="preserve">Задача № 2 </w:t>
      </w:r>
    </w:p>
    <w:p w14:paraId="02E6256F" w14:textId="7F8F088D" w:rsidR="002412EC" w:rsidRDefault="002412EC" w:rsidP="005407A4">
      <w:pPr>
        <w:pStyle w:val="5"/>
        <w:ind w:left="0"/>
        <w:jc w:val="both"/>
        <w:rPr>
          <w:b w:val="0"/>
          <w:bCs w:val="0"/>
        </w:rPr>
      </w:pPr>
      <w:r w:rsidRPr="002412EC">
        <w:rPr>
          <w:b w:val="0"/>
          <w:bCs w:val="0"/>
        </w:rPr>
        <w:t>Кредит в сумме 10 тыс. руб. выдан на 6 месяцев под 20% годовых (проценты простые), Погашение задолженности производится ежемесячными платежами. Составить план погашения задолженности.</w:t>
      </w:r>
    </w:p>
    <w:p w14:paraId="41D48417" w14:textId="77777777" w:rsidR="002412EC" w:rsidRPr="002412EC" w:rsidRDefault="002412EC" w:rsidP="005407A4">
      <w:pPr>
        <w:pStyle w:val="5"/>
        <w:ind w:left="0"/>
        <w:jc w:val="both"/>
        <w:rPr>
          <w:b w:val="0"/>
          <w:bCs w:val="0"/>
        </w:rPr>
      </w:pPr>
      <w:r w:rsidRPr="002412EC">
        <w:rPr>
          <w:b w:val="0"/>
          <w:bCs w:val="0"/>
        </w:rPr>
        <w:t xml:space="preserve">Задача № 3 </w:t>
      </w:r>
    </w:p>
    <w:p w14:paraId="4B9F8A0A" w14:textId="27B40FF2" w:rsidR="002412EC" w:rsidRDefault="002412EC" w:rsidP="005407A4">
      <w:pPr>
        <w:pStyle w:val="5"/>
        <w:ind w:left="0"/>
        <w:jc w:val="both"/>
        <w:rPr>
          <w:b w:val="0"/>
          <w:bCs w:val="0"/>
        </w:rPr>
      </w:pPr>
      <w:r w:rsidRPr="002412EC">
        <w:rPr>
          <w:b w:val="0"/>
          <w:bCs w:val="0"/>
        </w:rPr>
        <w:t>Годовой темп роста инфляции 20%, банк рассчитывает получить 10% реального дохода в результате предоставления кредита. Какова номинальная процентная ставка, при которой банк предоставит кредит?</w:t>
      </w:r>
    </w:p>
    <w:p w14:paraId="4CC3D195" w14:textId="36A93AE1" w:rsidR="00CC472A" w:rsidRPr="002412EC" w:rsidRDefault="00CC472A" w:rsidP="005407A4">
      <w:pPr>
        <w:pStyle w:val="5"/>
        <w:ind w:left="0"/>
        <w:jc w:val="both"/>
        <w:rPr>
          <w:b w:val="0"/>
          <w:bCs w:val="0"/>
        </w:rPr>
      </w:pPr>
      <w:r>
        <w:rPr>
          <w:b w:val="0"/>
          <w:bCs w:val="0"/>
        </w:rPr>
        <w:t>Задача № 4</w:t>
      </w:r>
    </w:p>
    <w:p w14:paraId="016A42CD" w14:textId="77777777" w:rsidR="00CC472A" w:rsidRDefault="00CC472A" w:rsidP="005407A4">
      <w:pPr>
        <w:pStyle w:val="5"/>
        <w:ind w:left="0"/>
        <w:jc w:val="both"/>
        <w:rPr>
          <w:b w:val="0"/>
          <w:bCs w:val="0"/>
        </w:rPr>
      </w:pPr>
      <w:r w:rsidRPr="00CC472A">
        <w:rPr>
          <w:b w:val="0"/>
          <w:bCs w:val="0"/>
        </w:rPr>
        <w:t xml:space="preserve">Заемщик получил в банке кредит в сумме 500000 рублей с уплатой 20 % годовых. Дата выдачи кредита – 20.09.2008 г. Дата погашения: 30.10.08 – 80000 руб. 25.11.08 – 100000 руб. 20.12.08 – 100000 руб. 28.01.09 – 100000 руб. 05.03.09 – 120000 руб. Рассчитать сумму начисленных процентов за весь период кредитования. </w:t>
      </w:r>
    </w:p>
    <w:p w14:paraId="3006DEC0" w14:textId="154489E1" w:rsidR="002412EC" w:rsidRDefault="00CC472A" w:rsidP="005407A4">
      <w:pPr>
        <w:pStyle w:val="5"/>
        <w:ind w:left="0"/>
        <w:jc w:val="both"/>
        <w:rPr>
          <w:b w:val="0"/>
          <w:bCs w:val="0"/>
        </w:rPr>
      </w:pPr>
      <w:r w:rsidRPr="00CC472A">
        <w:rPr>
          <w:b w:val="0"/>
          <w:bCs w:val="0"/>
        </w:rPr>
        <w:t>Примечание: день выдачи входит в расчетный период, день погашения - нет. __________________________________________________________________ __________________________________________________________________ __________________________________________________________________ __________________________________________________________________</w:t>
      </w:r>
    </w:p>
    <w:p w14:paraId="380C97F2" w14:textId="77777777" w:rsidR="00CC472A" w:rsidRDefault="00CC472A" w:rsidP="005407A4">
      <w:pPr>
        <w:pStyle w:val="5"/>
        <w:ind w:left="0"/>
        <w:jc w:val="both"/>
        <w:rPr>
          <w:b w:val="0"/>
          <w:bCs w:val="0"/>
        </w:rPr>
      </w:pPr>
    </w:p>
    <w:p w14:paraId="3BD8C87C" w14:textId="77777777" w:rsidR="00CC472A" w:rsidRDefault="00CC472A" w:rsidP="005407A4">
      <w:pPr>
        <w:pStyle w:val="5"/>
        <w:ind w:left="0"/>
        <w:jc w:val="both"/>
        <w:rPr>
          <w:b w:val="0"/>
          <w:bCs w:val="0"/>
        </w:rPr>
      </w:pPr>
      <w:r w:rsidRPr="00CC472A">
        <w:rPr>
          <w:b w:val="0"/>
          <w:bCs w:val="0"/>
        </w:rPr>
        <w:t xml:space="preserve">Задача № 5 </w:t>
      </w:r>
    </w:p>
    <w:p w14:paraId="39543C53" w14:textId="48B0A5E3" w:rsidR="00CC472A" w:rsidRPr="00CC472A" w:rsidRDefault="00CC472A" w:rsidP="005407A4">
      <w:pPr>
        <w:pStyle w:val="5"/>
        <w:ind w:left="0"/>
        <w:jc w:val="both"/>
        <w:rPr>
          <w:b w:val="0"/>
          <w:bCs w:val="0"/>
        </w:rPr>
      </w:pPr>
      <w:r w:rsidRPr="00CC472A">
        <w:rPr>
          <w:b w:val="0"/>
          <w:bCs w:val="0"/>
        </w:rPr>
        <w:t>Объект стоимостью 6 млн. руб. застрахован по одному договору тремя страховщиками первым страховщиком – 2,5 млн.руб. вторым - 2 млн. руб. третьим - 1,5 млн.руб. Страховым случаем (пожар) нанесен ущерб объекту в сумме 1,8 млн.руб. Определите размер выплаты страхователю каждым страховщиком.</w:t>
      </w:r>
    </w:p>
    <w:p w14:paraId="5E7393F8" w14:textId="77777777" w:rsidR="00CC472A" w:rsidRPr="00CC472A" w:rsidRDefault="00CC472A" w:rsidP="005407A4">
      <w:pPr>
        <w:pStyle w:val="5"/>
        <w:ind w:left="0"/>
        <w:jc w:val="both"/>
        <w:rPr>
          <w:b w:val="0"/>
          <w:bCs w:val="0"/>
        </w:rPr>
      </w:pPr>
      <w:r w:rsidRPr="00CC472A">
        <w:rPr>
          <w:b w:val="0"/>
          <w:bCs w:val="0"/>
        </w:rPr>
        <w:t>Задача 6</w:t>
      </w:r>
    </w:p>
    <w:p w14:paraId="2BA782F2" w14:textId="26EC9DEF" w:rsidR="00CC472A" w:rsidRPr="00CC472A" w:rsidRDefault="00CC472A" w:rsidP="005407A4">
      <w:pPr>
        <w:pStyle w:val="5"/>
        <w:ind w:left="0"/>
        <w:jc w:val="both"/>
        <w:rPr>
          <w:b w:val="0"/>
          <w:bCs w:val="0"/>
        </w:rPr>
      </w:pPr>
      <w:r w:rsidRPr="00CC472A">
        <w:rPr>
          <w:b w:val="0"/>
          <w:bCs w:val="0"/>
        </w:rPr>
        <w:t>Баранов А.П. решил застраховать автомобиль. Эксперт оценил в 100 тыс.руб. Баранов А.П. согласился уплатить 5% от стоимости автомобиля, но уменьшил страховую сумму и уплатил страховую премию в сумме 4500 руб. В течение срока страхования автомобиль попал в аварию. По оценке ущерб составил 40 тыс.руб. Какую сумму получил Баранов в качестве страхового возмещения.</w:t>
      </w:r>
    </w:p>
    <w:p w14:paraId="5A452197" w14:textId="77777777" w:rsidR="00CC472A" w:rsidRDefault="00CC472A" w:rsidP="005407A4">
      <w:pPr>
        <w:pStyle w:val="5"/>
        <w:ind w:left="0"/>
        <w:jc w:val="both"/>
      </w:pPr>
      <w:r>
        <w:t>Задача 7</w:t>
      </w:r>
    </w:p>
    <w:p w14:paraId="73AF6CEC" w14:textId="77777777" w:rsidR="00CC472A" w:rsidRDefault="00CC472A" w:rsidP="005407A4">
      <w:pPr>
        <w:pStyle w:val="5"/>
        <w:ind w:left="0"/>
        <w:jc w:val="both"/>
        <w:rPr>
          <w:b w:val="0"/>
          <w:bCs w:val="0"/>
        </w:rPr>
      </w:pPr>
      <w:r w:rsidRPr="00CC472A">
        <w:rPr>
          <w:b w:val="0"/>
          <w:bCs w:val="0"/>
        </w:rPr>
        <w:t xml:space="preserve">Предприятие по договору страхования застраховало остатки товара на складе на сумму 100 тыс.руб. страховой тариф составил 2 % от стоимости застрахованных товаров. Договором предусмотрена условная франшиза 5 тыс.руб. В период действия договора страхования пожар полностью уничтожил товар на сумму 30 тыс.руб. </w:t>
      </w:r>
    </w:p>
    <w:p w14:paraId="35C2D94E" w14:textId="4EAA3B3D" w:rsidR="00CC472A" w:rsidRDefault="00CC472A" w:rsidP="005407A4">
      <w:pPr>
        <w:pStyle w:val="5"/>
        <w:ind w:left="0"/>
        <w:jc w:val="both"/>
        <w:rPr>
          <w:b w:val="0"/>
          <w:bCs w:val="0"/>
        </w:rPr>
      </w:pPr>
      <w:r w:rsidRPr="00CC472A">
        <w:rPr>
          <w:b w:val="0"/>
          <w:bCs w:val="0"/>
        </w:rPr>
        <w:t>Определить сумму страхового взноса и сумму возмещения ущерба.</w:t>
      </w:r>
      <w:r>
        <w:t xml:space="preserve"> __________________________________________________________________ __________________________________________________________________ __________________________________________________________________</w:t>
      </w:r>
    </w:p>
    <w:p w14:paraId="4D521268" w14:textId="77777777" w:rsidR="00CC472A" w:rsidRPr="00CC472A" w:rsidRDefault="00CC472A" w:rsidP="005407A4">
      <w:pPr>
        <w:pStyle w:val="5"/>
        <w:ind w:left="0"/>
        <w:jc w:val="both"/>
        <w:rPr>
          <w:b w:val="0"/>
          <w:bCs w:val="0"/>
        </w:rPr>
      </w:pPr>
      <w:r w:rsidRPr="00CC472A">
        <w:rPr>
          <w:b w:val="0"/>
          <w:bCs w:val="0"/>
        </w:rPr>
        <w:t>Задача 8</w:t>
      </w:r>
    </w:p>
    <w:p w14:paraId="0B527990" w14:textId="118F9BA0" w:rsidR="00CC472A" w:rsidRPr="00CC472A" w:rsidRDefault="00CC472A" w:rsidP="005407A4">
      <w:pPr>
        <w:pStyle w:val="5"/>
        <w:ind w:left="0"/>
        <w:jc w:val="both"/>
        <w:rPr>
          <w:b w:val="0"/>
          <w:bCs w:val="0"/>
        </w:rPr>
      </w:pPr>
      <w:r w:rsidRPr="00CC472A">
        <w:rPr>
          <w:b w:val="0"/>
          <w:bCs w:val="0"/>
        </w:rPr>
        <w:t xml:space="preserve">Вексель на сумму 16 млн. ден. ед. передается банку за четыре месяца до истечения срока. </w:t>
      </w:r>
      <w:r w:rsidRPr="00CC472A">
        <w:rPr>
          <w:b w:val="0"/>
          <w:bCs w:val="0"/>
        </w:rPr>
        <w:lastRenderedPageBreak/>
        <w:t>Какая сумма будет уплачена держателю векселя, если учетная ставка равна 3%?</w:t>
      </w:r>
    </w:p>
    <w:p w14:paraId="7076EFBB" w14:textId="54C33E76" w:rsidR="00CC472A" w:rsidRPr="00EB0C24" w:rsidRDefault="00CC472A" w:rsidP="005407A4">
      <w:pPr>
        <w:pStyle w:val="5"/>
        <w:ind w:left="0"/>
        <w:jc w:val="both"/>
        <w:rPr>
          <w:b w:val="0"/>
          <w:bCs w:val="0"/>
        </w:rPr>
      </w:pPr>
      <w:r w:rsidRPr="00EB0C24">
        <w:rPr>
          <w:b w:val="0"/>
          <w:bCs w:val="0"/>
        </w:rPr>
        <w:t xml:space="preserve">Задача </w:t>
      </w:r>
      <w:r w:rsidR="00EB0C24" w:rsidRPr="00EB0C24">
        <w:rPr>
          <w:b w:val="0"/>
          <w:bCs w:val="0"/>
        </w:rPr>
        <w:t>9</w:t>
      </w:r>
    </w:p>
    <w:p w14:paraId="797EAA64" w14:textId="77777777" w:rsidR="00CC472A" w:rsidRDefault="00CC472A" w:rsidP="005407A4">
      <w:pPr>
        <w:pStyle w:val="5"/>
        <w:ind w:left="0"/>
        <w:jc w:val="both"/>
        <w:rPr>
          <w:b w:val="0"/>
          <w:bCs w:val="0"/>
        </w:rPr>
      </w:pPr>
      <w:r w:rsidRPr="00CC472A">
        <w:rPr>
          <w:b w:val="0"/>
          <w:bCs w:val="0"/>
        </w:rPr>
        <w:t xml:space="preserve">ОАО "23-я хлопчатобумажная фабрика" предъявило для учета вексель на сумму 4350 тыс. рублей со сроком погашения 02.11.11г. Вексель предъявлен 29.11.2011 г. Банк предложил учесть вексель по учетной ставке 24,8% годовых. </w:t>
      </w:r>
    </w:p>
    <w:p w14:paraId="1B3EE30F" w14:textId="1DD7C3C9" w:rsidR="00CC472A" w:rsidRPr="00CC472A" w:rsidRDefault="00CC472A" w:rsidP="005407A4">
      <w:pPr>
        <w:pStyle w:val="5"/>
        <w:ind w:left="0"/>
        <w:jc w:val="both"/>
        <w:rPr>
          <w:b w:val="0"/>
          <w:bCs w:val="0"/>
        </w:rPr>
      </w:pPr>
      <w:r w:rsidRPr="00CC472A">
        <w:rPr>
          <w:b w:val="0"/>
          <w:bCs w:val="0"/>
        </w:rPr>
        <w:t>Определите выплаченную банком сумму ОАО.</w:t>
      </w:r>
    </w:p>
    <w:p w14:paraId="0D1B84F7" w14:textId="3D911BD9" w:rsidR="00AC7200" w:rsidRDefault="00AC7200" w:rsidP="005407A4">
      <w:pPr>
        <w:pStyle w:val="5"/>
        <w:ind w:left="0"/>
        <w:jc w:val="both"/>
      </w:pPr>
      <w:r w:rsidRPr="00AC7200">
        <w:t>Критерии оценивания:</w:t>
      </w:r>
    </w:p>
    <w:p w14:paraId="42AB4FCC" w14:textId="14063A0A" w:rsidR="00EB0C24" w:rsidRPr="0018067D" w:rsidRDefault="00EB0C24" w:rsidP="00EB0C24">
      <w:pPr>
        <w:ind w:firstLine="567"/>
        <w:jc w:val="both"/>
        <w:rPr>
          <w:iCs/>
          <w:spacing w:val="-4"/>
        </w:rPr>
      </w:pPr>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грамотно, решены все зада</w:t>
      </w:r>
      <w:r>
        <w:rPr>
          <w:iCs/>
        </w:rPr>
        <w:t>чи</w:t>
      </w:r>
      <w:r w:rsidRPr="0018067D">
        <w:rPr>
          <w:iCs/>
        </w:rPr>
        <w:t>».</w:t>
      </w:r>
      <w:r w:rsidRPr="0018067D">
        <w:rPr>
          <w:iCs/>
          <w:spacing w:val="-4"/>
        </w:rPr>
        <w:t xml:space="preserve"> </w:t>
      </w:r>
    </w:p>
    <w:p w14:paraId="41212F48" w14:textId="24781E37" w:rsidR="00EB0C24" w:rsidRPr="0018067D" w:rsidRDefault="00EB0C24" w:rsidP="00EB0C24">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 xml:space="preserve">нет, решено </w:t>
      </w:r>
      <w:r>
        <w:rPr>
          <w:iCs/>
        </w:rPr>
        <w:t>75% и более</w:t>
      </w:r>
      <w:r w:rsidRPr="0018067D">
        <w:rPr>
          <w:iCs/>
        </w:rPr>
        <w:t xml:space="preserve"> зада</w:t>
      </w:r>
      <w:r>
        <w:rPr>
          <w:iCs/>
        </w:rPr>
        <w:t>ч</w:t>
      </w:r>
      <w:r w:rsidRPr="0018067D">
        <w:rPr>
          <w:iCs/>
        </w:rPr>
        <w:t>».</w:t>
      </w:r>
    </w:p>
    <w:p w14:paraId="311FC5C2" w14:textId="77777777" w:rsidR="00EB0C24" w:rsidRPr="0018067D" w:rsidRDefault="00EB0C24" w:rsidP="00EB0C24">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2AF26CD5" w14:textId="410C48A2" w:rsidR="00EB0C24" w:rsidRPr="0018067D" w:rsidRDefault="00EB0C24" w:rsidP="00EB0C24">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w:t>
      </w:r>
      <w:r>
        <w:rPr>
          <w:iCs/>
        </w:rPr>
        <w:t>решено 50-74% задач</w:t>
      </w:r>
    </w:p>
    <w:p w14:paraId="3145FA8D" w14:textId="77777777" w:rsidR="00EB0C24" w:rsidRPr="0018067D" w:rsidRDefault="00EB0C24" w:rsidP="00EB0C24">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64A9BE86" w14:textId="53B53C8E" w:rsidR="00EB0C24" w:rsidRPr="0018067D" w:rsidRDefault="00EB0C24" w:rsidP="00EB0C24">
      <w:pPr>
        <w:ind w:firstLine="567"/>
        <w:jc w:val="both"/>
        <w:rPr>
          <w:iCs/>
        </w:rPr>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 xml:space="preserve">или при отсутствии подготовки к данному вопросу, </w:t>
      </w:r>
      <w:r>
        <w:rPr>
          <w:iCs/>
        </w:rPr>
        <w:t>решено менее 50% задач</w:t>
      </w:r>
    </w:p>
    <w:p w14:paraId="11708CFC" w14:textId="77777777" w:rsidR="00AC7200" w:rsidRDefault="00AC7200" w:rsidP="00AC7200">
      <w:pPr>
        <w:pStyle w:val="5"/>
        <w:ind w:left="0" w:firstLine="709"/>
        <w:jc w:val="both"/>
      </w:pPr>
    </w:p>
    <w:p w14:paraId="609E0276" w14:textId="0B7E6460" w:rsidR="00AC7200" w:rsidRDefault="00CC472A" w:rsidP="00AC7200">
      <w:pPr>
        <w:pStyle w:val="5"/>
        <w:ind w:left="0" w:firstLine="709"/>
        <w:jc w:val="both"/>
      </w:pPr>
      <w:r w:rsidRPr="00CC472A">
        <w:t xml:space="preserve">Раздел 4. Финансы в системе международных экономических отношений. </w:t>
      </w:r>
      <w:r w:rsidR="00AC7200">
        <w:t xml:space="preserve">(Темы </w:t>
      </w:r>
      <w:r>
        <w:t>4</w:t>
      </w:r>
      <w:r w:rsidR="00AC7200">
        <w:t>.1-</w:t>
      </w:r>
      <w:r>
        <w:t>4</w:t>
      </w:r>
      <w:r w:rsidR="00AC7200">
        <w:t>.</w:t>
      </w:r>
      <w:r>
        <w:t>2</w:t>
      </w:r>
      <w:r w:rsidR="00AC7200">
        <w:t>) ()</w:t>
      </w:r>
    </w:p>
    <w:p w14:paraId="28D1634D" w14:textId="77777777" w:rsidR="00AC7200" w:rsidRDefault="00AC7200" w:rsidP="00AC7200">
      <w:pPr>
        <w:pStyle w:val="5"/>
        <w:ind w:left="0" w:firstLine="709"/>
        <w:jc w:val="both"/>
      </w:pPr>
      <w:r>
        <w:t>Форма: устный опрос, решение задач.</w:t>
      </w:r>
    </w:p>
    <w:p w14:paraId="03DB532C" w14:textId="77777777" w:rsidR="00AC7200" w:rsidRDefault="00AC7200" w:rsidP="00AC7200">
      <w:pPr>
        <w:pStyle w:val="5"/>
        <w:ind w:left="0" w:firstLine="709"/>
        <w:jc w:val="both"/>
      </w:pPr>
      <w:r>
        <w:t>Список контрольных вопросов:</w:t>
      </w:r>
    </w:p>
    <w:p w14:paraId="01EA8C55" w14:textId="77777777" w:rsidR="008643C8" w:rsidRDefault="008643C8" w:rsidP="00A56926">
      <w:pPr>
        <w:pStyle w:val="5"/>
        <w:numPr>
          <w:ilvl w:val="0"/>
          <w:numId w:val="10"/>
        </w:numPr>
        <w:tabs>
          <w:tab w:val="left" w:pos="993"/>
        </w:tabs>
        <w:ind w:left="0" w:firstLine="709"/>
        <w:jc w:val="both"/>
        <w:rPr>
          <w:b w:val="0"/>
          <w:bCs w:val="0"/>
        </w:rPr>
      </w:pPr>
      <w:r w:rsidRPr="008643C8">
        <w:rPr>
          <w:b w:val="0"/>
          <w:bCs w:val="0"/>
        </w:rPr>
        <w:t xml:space="preserve">Понятие валютной системы. Этапы формирования. Современная мировая валютная система. </w:t>
      </w:r>
    </w:p>
    <w:p w14:paraId="46CFB739" w14:textId="7DECD66A" w:rsidR="008643C8" w:rsidRPr="008643C8" w:rsidRDefault="008643C8" w:rsidP="00A56926">
      <w:pPr>
        <w:pStyle w:val="5"/>
        <w:numPr>
          <w:ilvl w:val="0"/>
          <w:numId w:val="10"/>
        </w:numPr>
        <w:tabs>
          <w:tab w:val="left" w:pos="993"/>
        </w:tabs>
        <w:ind w:left="0" w:firstLine="709"/>
        <w:jc w:val="both"/>
        <w:rPr>
          <w:b w:val="0"/>
          <w:bCs w:val="0"/>
        </w:rPr>
      </w:pPr>
      <w:r w:rsidRPr="008643C8">
        <w:rPr>
          <w:b w:val="0"/>
          <w:bCs w:val="0"/>
        </w:rPr>
        <w:t>Элементы и структура валютной системы. Особенности функционирования и регулирования валютной системы.</w:t>
      </w:r>
    </w:p>
    <w:p w14:paraId="5AAF7762" w14:textId="77777777" w:rsidR="008643C8" w:rsidRDefault="008643C8" w:rsidP="00A56926">
      <w:pPr>
        <w:pStyle w:val="5"/>
        <w:numPr>
          <w:ilvl w:val="0"/>
          <w:numId w:val="10"/>
        </w:numPr>
        <w:tabs>
          <w:tab w:val="left" w:pos="993"/>
        </w:tabs>
        <w:ind w:left="0" w:firstLine="709"/>
        <w:jc w:val="both"/>
        <w:rPr>
          <w:b w:val="0"/>
          <w:bCs w:val="0"/>
        </w:rPr>
      </w:pPr>
      <w:r w:rsidRPr="008643C8">
        <w:rPr>
          <w:b w:val="0"/>
          <w:bCs w:val="0"/>
        </w:rPr>
        <w:t xml:space="preserve">Понятие и сущность платежного баланса. </w:t>
      </w:r>
    </w:p>
    <w:p w14:paraId="1524B16B" w14:textId="77777777" w:rsidR="008643C8" w:rsidRDefault="008643C8" w:rsidP="00A56926">
      <w:pPr>
        <w:pStyle w:val="5"/>
        <w:numPr>
          <w:ilvl w:val="0"/>
          <w:numId w:val="10"/>
        </w:numPr>
        <w:tabs>
          <w:tab w:val="left" w:pos="993"/>
        </w:tabs>
        <w:ind w:left="0" w:firstLine="709"/>
        <w:jc w:val="both"/>
        <w:rPr>
          <w:b w:val="0"/>
          <w:bCs w:val="0"/>
        </w:rPr>
      </w:pPr>
      <w:r w:rsidRPr="008643C8">
        <w:rPr>
          <w:b w:val="0"/>
          <w:bCs w:val="0"/>
        </w:rPr>
        <w:t xml:space="preserve">Нормативная база для составления платежного баланса. </w:t>
      </w:r>
    </w:p>
    <w:p w14:paraId="788E5D87" w14:textId="1883D8E6" w:rsidR="008643C8" w:rsidRDefault="008643C8" w:rsidP="00A56926">
      <w:pPr>
        <w:pStyle w:val="5"/>
        <w:numPr>
          <w:ilvl w:val="0"/>
          <w:numId w:val="10"/>
        </w:numPr>
        <w:tabs>
          <w:tab w:val="left" w:pos="993"/>
        </w:tabs>
        <w:ind w:left="0" w:firstLine="709"/>
        <w:jc w:val="both"/>
        <w:rPr>
          <w:b w:val="0"/>
          <w:bCs w:val="0"/>
        </w:rPr>
      </w:pPr>
      <w:r w:rsidRPr="008643C8">
        <w:rPr>
          <w:b w:val="0"/>
          <w:bCs w:val="0"/>
        </w:rPr>
        <w:t>Структура платежного баланса Российской Федерации</w:t>
      </w:r>
    </w:p>
    <w:p w14:paraId="7BBCE129" w14:textId="77777777" w:rsidR="008643C8" w:rsidRDefault="008643C8" w:rsidP="00A56926">
      <w:pPr>
        <w:pStyle w:val="5"/>
        <w:numPr>
          <w:ilvl w:val="0"/>
          <w:numId w:val="10"/>
        </w:numPr>
        <w:tabs>
          <w:tab w:val="left" w:pos="993"/>
        </w:tabs>
        <w:ind w:left="0" w:firstLine="709"/>
        <w:jc w:val="both"/>
        <w:rPr>
          <w:b w:val="0"/>
          <w:bCs w:val="0"/>
        </w:rPr>
      </w:pPr>
      <w:r w:rsidRPr="008643C8">
        <w:rPr>
          <w:b w:val="0"/>
          <w:bCs w:val="0"/>
        </w:rPr>
        <w:t xml:space="preserve">Особенности функционирования, цели и направления деятельности международных финансовых организаций: Международный валютный фонд. Всемирный банк, Региональные банки развития. </w:t>
      </w:r>
    </w:p>
    <w:p w14:paraId="3E772714" w14:textId="77777777" w:rsidR="008643C8" w:rsidRDefault="008643C8" w:rsidP="00A56926">
      <w:pPr>
        <w:pStyle w:val="5"/>
        <w:numPr>
          <w:ilvl w:val="0"/>
          <w:numId w:val="10"/>
        </w:numPr>
        <w:tabs>
          <w:tab w:val="left" w:pos="993"/>
        </w:tabs>
        <w:ind w:left="0" w:firstLine="709"/>
        <w:jc w:val="both"/>
        <w:rPr>
          <w:b w:val="0"/>
          <w:bCs w:val="0"/>
        </w:rPr>
      </w:pPr>
      <w:r w:rsidRPr="008643C8">
        <w:rPr>
          <w:b w:val="0"/>
          <w:bCs w:val="0"/>
        </w:rPr>
        <w:t xml:space="preserve">Банк международных расчетов Парижский и Лондонский клубы, Всемирная торговая организация. </w:t>
      </w:r>
    </w:p>
    <w:p w14:paraId="097A1C83" w14:textId="1816D1B1" w:rsidR="008643C8" w:rsidRDefault="008643C8" w:rsidP="00A56926">
      <w:pPr>
        <w:pStyle w:val="5"/>
        <w:numPr>
          <w:ilvl w:val="0"/>
          <w:numId w:val="10"/>
        </w:numPr>
        <w:tabs>
          <w:tab w:val="left" w:pos="993"/>
        </w:tabs>
        <w:ind w:left="0" w:firstLine="709"/>
        <w:jc w:val="both"/>
        <w:rPr>
          <w:b w:val="0"/>
          <w:bCs w:val="0"/>
        </w:rPr>
      </w:pPr>
      <w:r w:rsidRPr="008643C8">
        <w:rPr>
          <w:b w:val="0"/>
          <w:bCs w:val="0"/>
        </w:rPr>
        <w:t>Участие Российской Федерации в международных экономических отношениях, членство в международных финансовых организациях.</w:t>
      </w:r>
    </w:p>
    <w:p w14:paraId="48594512" w14:textId="34CFF1BB" w:rsidR="004723F9" w:rsidRPr="00EB0C24" w:rsidRDefault="004723F9" w:rsidP="004723F9">
      <w:pPr>
        <w:pStyle w:val="5"/>
        <w:tabs>
          <w:tab w:val="left" w:pos="993"/>
        </w:tabs>
        <w:ind w:left="0"/>
        <w:jc w:val="both"/>
      </w:pPr>
      <w:r w:rsidRPr="00EB0C24">
        <w:t>Задач</w:t>
      </w:r>
      <w:r w:rsidR="00EB0C24" w:rsidRPr="00EB0C24">
        <w:t>а</w:t>
      </w:r>
    </w:p>
    <w:p w14:paraId="0B06AC22" w14:textId="6D4AD4F2" w:rsidR="004723F9" w:rsidRDefault="00B16406" w:rsidP="004723F9">
      <w:pPr>
        <w:pStyle w:val="5"/>
        <w:tabs>
          <w:tab w:val="left" w:pos="993"/>
        </w:tabs>
        <w:ind w:left="0"/>
        <w:jc w:val="both"/>
        <w:rPr>
          <w:b w:val="0"/>
          <w:bCs w:val="0"/>
        </w:rPr>
      </w:pPr>
      <w:r w:rsidRPr="00B16406">
        <w:rPr>
          <w:b w:val="0"/>
          <w:bCs w:val="0"/>
        </w:rPr>
        <w:t>Допустим, что обменный курс японской йены и доллара США равен 200 йен за 1 доллар, и Вы приобретаете облигации на 200 000 йен с выплатой 12,5 % годовых. Если за год йена удешевится относительно доллара на 25%, то сколько составят Ваши доходы от этой инвестиции к концу года в долларах?</w:t>
      </w:r>
    </w:p>
    <w:p w14:paraId="5177B099" w14:textId="77BEC2F5" w:rsidR="00B16406" w:rsidRPr="00B16406" w:rsidRDefault="00B16406" w:rsidP="00B16406">
      <w:pPr>
        <w:pStyle w:val="5"/>
        <w:tabs>
          <w:tab w:val="left" w:pos="993"/>
        </w:tabs>
        <w:ind w:left="0" w:firstLine="709"/>
        <w:jc w:val="both"/>
        <w:rPr>
          <w:b w:val="0"/>
          <w:bCs w:val="0"/>
        </w:rPr>
      </w:pPr>
      <w:r w:rsidRPr="00B16406">
        <w:rPr>
          <w:b w:val="0"/>
          <w:bCs w:val="0"/>
        </w:rPr>
        <w:t xml:space="preserve">Каковы составные части международных финансов? __________________________________________________________________ __________________________________________________________________ __________________________________________________________________ </w:t>
      </w:r>
    </w:p>
    <w:p w14:paraId="29A503AD" w14:textId="3A8ABAFF" w:rsidR="00B16406" w:rsidRPr="00B16406" w:rsidRDefault="00B16406" w:rsidP="00B16406">
      <w:pPr>
        <w:pStyle w:val="5"/>
        <w:tabs>
          <w:tab w:val="left" w:pos="993"/>
        </w:tabs>
        <w:ind w:left="0" w:firstLine="709"/>
        <w:jc w:val="both"/>
        <w:rPr>
          <w:b w:val="0"/>
          <w:bCs w:val="0"/>
        </w:rPr>
      </w:pPr>
      <w:r w:rsidRPr="00B16406">
        <w:rPr>
          <w:b w:val="0"/>
          <w:bCs w:val="0"/>
        </w:rPr>
        <w:t xml:space="preserve">Какие функции выполняют международные финансы? __________________________________________________________________ __________________________________________________________________ __________________________________________________________________ </w:t>
      </w:r>
    </w:p>
    <w:p w14:paraId="0CF6530D" w14:textId="5AD49D57" w:rsidR="00B16406" w:rsidRPr="00B16406" w:rsidRDefault="00B16406" w:rsidP="00B16406">
      <w:pPr>
        <w:pStyle w:val="5"/>
        <w:tabs>
          <w:tab w:val="left" w:pos="993"/>
        </w:tabs>
        <w:ind w:left="0" w:firstLine="709"/>
        <w:jc w:val="both"/>
        <w:rPr>
          <w:b w:val="0"/>
          <w:bCs w:val="0"/>
        </w:rPr>
      </w:pPr>
      <w:r w:rsidRPr="00B16406">
        <w:rPr>
          <w:b w:val="0"/>
          <w:bCs w:val="0"/>
        </w:rPr>
        <w:t>Главные черты валютной системы России?</w:t>
      </w:r>
    </w:p>
    <w:p w14:paraId="12851D04" w14:textId="60A63469" w:rsidR="00B16406" w:rsidRDefault="00B16406" w:rsidP="00B16406">
      <w:pPr>
        <w:pStyle w:val="5"/>
        <w:tabs>
          <w:tab w:val="left" w:pos="993"/>
        </w:tabs>
        <w:ind w:left="0" w:firstLine="709"/>
        <w:jc w:val="both"/>
        <w:rPr>
          <w:b w:val="0"/>
          <w:bCs w:val="0"/>
        </w:rPr>
      </w:pPr>
      <w:r>
        <w:rPr>
          <w:b w:val="0"/>
          <w:bCs w:val="0"/>
        </w:rPr>
        <w:lastRenderedPageBreak/>
        <w:t>___________________________________________________________________</w:t>
      </w:r>
    </w:p>
    <w:p w14:paraId="355FCDA5" w14:textId="3760F27B" w:rsidR="00B16406" w:rsidRDefault="00B16406" w:rsidP="00B16406">
      <w:pPr>
        <w:pStyle w:val="5"/>
        <w:tabs>
          <w:tab w:val="left" w:pos="993"/>
        </w:tabs>
        <w:ind w:left="0" w:firstLine="709"/>
        <w:jc w:val="both"/>
      </w:pPr>
      <w:r>
        <w:t xml:space="preserve">__________________________________________________________________ __________________________________________________________________ __________________________________________________________________ </w:t>
      </w:r>
    </w:p>
    <w:p w14:paraId="2044C456" w14:textId="77777777" w:rsidR="00B16406" w:rsidRPr="00B16406" w:rsidRDefault="00B16406" w:rsidP="00B16406">
      <w:pPr>
        <w:pStyle w:val="5"/>
        <w:tabs>
          <w:tab w:val="left" w:pos="993"/>
        </w:tabs>
        <w:ind w:left="0" w:firstLine="709"/>
        <w:jc w:val="both"/>
        <w:rPr>
          <w:b w:val="0"/>
          <w:bCs w:val="0"/>
        </w:rPr>
      </w:pPr>
      <w:r w:rsidRPr="00B16406">
        <w:rPr>
          <w:b w:val="0"/>
          <w:bCs w:val="0"/>
        </w:rPr>
        <w:t xml:space="preserve">Что такое валютный курс и валютная котировка? __________________________________________________________________ __________________________________________________________________ __________________________________________________________________ </w:t>
      </w:r>
    </w:p>
    <w:p w14:paraId="15C38827" w14:textId="36240E49" w:rsidR="00B16406" w:rsidRPr="00B16406" w:rsidRDefault="00B16406" w:rsidP="00B16406">
      <w:pPr>
        <w:pStyle w:val="5"/>
        <w:tabs>
          <w:tab w:val="left" w:pos="993"/>
        </w:tabs>
        <w:ind w:left="0" w:firstLine="709"/>
        <w:jc w:val="both"/>
        <w:rPr>
          <w:b w:val="0"/>
          <w:bCs w:val="0"/>
        </w:rPr>
      </w:pPr>
      <w:r w:rsidRPr="00B16406">
        <w:rPr>
          <w:b w:val="0"/>
          <w:bCs w:val="0"/>
        </w:rPr>
        <w:t>Валютный рынок и его разновидности. __________________________________________________________________ __________________________________________________________________ __________________________________________________________________</w:t>
      </w:r>
    </w:p>
    <w:p w14:paraId="3D821CE4" w14:textId="77777777" w:rsidR="00BF4970" w:rsidRDefault="00BF4970" w:rsidP="004723F9">
      <w:pPr>
        <w:pStyle w:val="5"/>
        <w:tabs>
          <w:tab w:val="left" w:pos="993"/>
        </w:tabs>
        <w:ind w:left="0"/>
        <w:jc w:val="both"/>
      </w:pPr>
      <w:r>
        <w:t xml:space="preserve">Криптограмма </w:t>
      </w:r>
    </w:p>
    <w:p w14:paraId="30D56241" w14:textId="77777777" w:rsidR="00BF4970" w:rsidRPr="00BF4970" w:rsidRDefault="00BF4970" w:rsidP="004723F9">
      <w:pPr>
        <w:pStyle w:val="5"/>
        <w:tabs>
          <w:tab w:val="left" w:pos="993"/>
        </w:tabs>
        <w:ind w:left="0"/>
        <w:jc w:val="both"/>
        <w:rPr>
          <w:b w:val="0"/>
          <w:bCs w:val="0"/>
        </w:rPr>
      </w:pPr>
      <w:r w:rsidRPr="00BF4970">
        <w:rPr>
          <w:b w:val="0"/>
          <w:bCs w:val="0"/>
        </w:rPr>
        <w:t xml:space="preserve">Отгадайте слова, записанные по горизонтали </w:t>
      </w:r>
    </w:p>
    <w:p w14:paraId="4B59240C" w14:textId="77777777" w:rsidR="00BF4970" w:rsidRPr="00BF4970" w:rsidRDefault="00BF4970" w:rsidP="004723F9">
      <w:pPr>
        <w:pStyle w:val="5"/>
        <w:tabs>
          <w:tab w:val="left" w:pos="993"/>
        </w:tabs>
        <w:ind w:left="0"/>
        <w:jc w:val="both"/>
        <w:rPr>
          <w:b w:val="0"/>
          <w:bCs w:val="0"/>
        </w:rPr>
      </w:pPr>
      <w:r w:rsidRPr="00BF4970">
        <w:rPr>
          <w:b w:val="0"/>
          <w:bCs w:val="0"/>
        </w:rPr>
        <w:t xml:space="preserve">1. Вид налога. </w:t>
      </w:r>
    </w:p>
    <w:p w14:paraId="6EBBFDCB" w14:textId="77777777" w:rsidR="00BF4970" w:rsidRPr="00BF4970" w:rsidRDefault="00BF4970" w:rsidP="004723F9">
      <w:pPr>
        <w:pStyle w:val="5"/>
        <w:tabs>
          <w:tab w:val="left" w:pos="993"/>
        </w:tabs>
        <w:ind w:left="0"/>
        <w:jc w:val="both"/>
        <w:rPr>
          <w:b w:val="0"/>
          <w:bCs w:val="0"/>
        </w:rPr>
      </w:pPr>
      <w:r w:rsidRPr="00BF4970">
        <w:rPr>
          <w:b w:val="0"/>
          <w:bCs w:val="0"/>
        </w:rPr>
        <w:t xml:space="preserve">2. Предмет реализации в торговле. </w:t>
      </w:r>
    </w:p>
    <w:p w14:paraId="69D164E2" w14:textId="77777777" w:rsidR="00BF4970" w:rsidRPr="00BF4970" w:rsidRDefault="00BF4970" w:rsidP="004723F9">
      <w:pPr>
        <w:pStyle w:val="5"/>
        <w:tabs>
          <w:tab w:val="left" w:pos="993"/>
        </w:tabs>
        <w:ind w:left="0"/>
        <w:jc w:val="both"/>
        <w:rPr>
          <w:b w:val="0"/>
          <w:bCs w:val="0"/>
        </w:rPr>
      </w:pPr>
      <w:r w:rsidRPr="00BF4970">
        <w:rPr>
          <w:b w:val="0"/>
          <w:bCs w:val="0"/>
        </w:rPr>
        <w:t xml:space="preserve">3. Вид валюты </w:t>
      </w:r>
    </w:p>
    <w:p w14:paraId="346EF8A0" w14:textId="77777777" w:rsidR="00BF4970" w:rsidRPr="00BF4970" w:rsidRDefault="00BF4970" w:rsidP="004723F9">
      <w:pPr>
        <w:pStyle w:val="5"/>
        <w:tabs>
          <w:tab w:val="left" w:pos="993"/>
        </w:tabs>
        <w:ind w:left="0"/>
        <w:jc w:val="both"/>
        <w:rPr>
          <w:b w:val="0"/>
          <w:bCs w:val="0"/>
        </w:rPr>
      </w:pPr>
      <w:r w:rsidRPr="00BF4970">
        <w:rPr>
          <w:b w:val="0"/>
          <w:bCs w:val="0"/>
        </w:rPr>
        <w:t xml:space="preserve">4. Должник </w:t>
      </w:r>
    </w:p>
    <w:p w14:paraId="0F65112C" w14:textId="77777777" w:rsidR="00BF4970" w:rsidRPr="00BF4970" w:rsidRDefault="00BF4970" w:rsidP="004723F9">
      <w:pPr>
        <w:pStyle w:val="5"/>
        <w:tabs>
          <w:tab w:val="left" w:pos="993"/>
        </w:tabs>
        <w:ind w:left="0"/>
        <w:jc w:val="both"/>
        <w:rPr>
          <w:b w:val="0"/>
          <w:bCs w:val="0"/>
        </w:rPr>
      </w:pPr>
      <w:r w:rsidRPr="00BF4970">
        <w:rPr>
          <w:b w:val="0"/>
          <w:bCs w:val="0"/>
        </w:rPr>
        <w:t xml:space="preserve">5. Участник акционерного общества </w:t>
      </w:r>
    </w:p>
    <w:p w14:paraId="32E7A47F" w14:textId="77777777" w:rsidR="00BF4970" w:rsidRPr="00BF4970" w:rsidRDefault="00BF4970" w:rsidP="004723F9">
      <w:pPr>
        <w:pStyle w:val="5"/>
        <w:tabs>
          <w:tab w:val="left" w:pos="993"/>
        </w:tabs>
        <w:ind w:left="0"/>
        <w:jc w:val="both"/>
        <w:rPr>
          <w:b w:val="0"/>
          <w:bCs w:val="0"/>
        </w:rPr>
      </w:pPr>
      <w:r w:rsidRPr="00BF4970">
        <w:rPr>
          <w:b w:val="0"/>
          <w:bCs w:val="0"/>
        </w:rPr>
        <w:t xml:space="preserve">6. Профессия, пользующаяся спросом. </w:t>
      </w:r>
    </w:p>
    <w:p w14:paraId="5AA76F3D" w14:textId="33508413" w:rsidR="00B16406" w:rsidRPr="00BF4970" w:rsidRDefault="00BF4970" w:rsidP="004723F9">
      <w:pPr>
        <w:pStyle w:val="5"/>
        <w:tabs>
          <w:tab w:val="left" w:pos="993"/>
        </w:tabs>
        <w:ind w:left="0"/>
        <w:jc w:val="both"/>
        <w:rPr>
          <w:b w:val="0"/>
          <w:bCs w:val="0"/>
        </w:rPr>
      </w:pPr>
      <w:r w:rsidRPr="00BF4970">
        <w:rPr>
          <w:b w:val="0"/>
          <w:bCs w:val="0"/>
        </w:rPr>
        <w:t>7. Лицо, владеющее и обеспечивающее информацией.</w:t>
      </w:r>
    </w:p>
    <w:tbl>
      <w:tblPr>
        <w:tblStyle w:val="a6"/>
        <w:tblW w:w="0" w:type="auto"/>
        <w:tblLook w:val="04A0" w:firstRow="1" w:lastRow="0" w:firstColumn="1" w:lastColumn="0" w:noHBand="0" w:noVBand="1"/>
      </w:tblPr>
      <w:tblGrid>
        <w:gridCol w:w="986"/>
        <w:gridCol w:w="986"/>
        <w:gridCol w:w="986"/>
        <w:gridCol w:w="987"/>
        <w:gridCol w:w="987"/>
        <w:gridCol w:w="987"/>
        <w:gridCol w:w="987"/>
        <w:gridCol w:w="987"/>
        <w:gridCol w:w="987"/>
        <w:gridCol w:w="987"/>
      </w:tblGrid>
      <w:tr w:rsidR="00A3354F" w14:paraId="29FB773C" w14:textId="77777777" w:rsidTr="00A3354F">
        <w:tc>
          <w:tcPr>
            <w:tcW w:w="986" w:type="dxa"/>
          </w:tcPr>
          <w:p w14:paraId="0F5B09B7" w14:textId="77777777" w:rsidR="00A3354F" w:rsidRDefault="00A3354F" w:rsidP="00A56926">
            <w:pPr>
              <w:pStyle w:val="5"/>
              <w:numPr>
                <w:ilvl w:val="0"/>
                <w:numId w:val="11"/>
              </w:numPr>
              <w:tabs>
                <w:tab w:val="left" w:pos="993"/>
              </w:tabs>
              <w:jc w:val="both"/>
              <w:rPr>
                <w:b w:val="0"/>
                <w:bCs w:val="0"/>
              </w:rPr>
            </w:pPr>
          </w:p>
        </w:tc>
        <w:tc>
          <w:tcPr>
            <w:tcW w:w="986" w:type="dxa"/>
          </w:tcPr>
          <w:p w14:paraId="32907A50" w14:textId="77777777" w:rsidR="00A3354F" w:rsidRDefault="00A3354F" w:rsidP="004723F9">
            <w:pPr>
              <w:pStyle w:val="5"/>
              <w:tabs>
                <w:tab w:val="left" w:pos="993"/>
              </w:tabs>
              <w:ind w:left="0"/>
              <w:jc w:val="both"/>
              <w:rPr>
                <w:b w:val="0"/>
                <w:bCs w:val="0"/>
              </w:rPr>
            </w:pPr>
          </w:p>
        </w:tc>
        <w:tc>
          <w:tcPr>
            <w:tcW w:w="986" w:type="dxa"/>
          </w:tcPr>
          <w:p w14:paraId="6BB117D1" w14:textId="77777777" w:rsidR="00A3354F" w:rsidRDefault="00A3354F" w:rsidP="004723F9">
            <w:pPr>
              <w:pStyle w:val="5"/>
              <w:tabs>
                <w:tab w:val="left" w:pos="993"/>
              </w:tabs>
              <w:ind w:left="0"/>
              <w:jc w:val="both"/>
              <w:rPr>
                <w:b w:val="0"/>
                <w:bCs w:val="0"/>
              </w:rPr>
            </w:pPr>
          </w:p>
        </w:tc>
        <w:tc>
          <w:tcPr>
            <w:tcW w:w="987" w:type="dxa"/>
            <w:tcBorders>
              <w:right w:val="single" w:sz="4" w:space="0" w:color="auto"/>
            </w:tcBorders>
          </w:tcPr>
          <w:p w14:paraId="03EB9515" w14:textId="1307CF72" w:rsidR="00A3354F" w:rsidRDefault="00A3354F" w:rsidP="004723F9">
            <w:pPr>
              <w:pStyle w:val="5"/>
              <w:tabs>
                <w:tab w:val="left" w:pos="993"/>
              </w:tabs>
              <w:ind w:left="0"/>
              <w:jc w:val="both"/>
              <w:rPr>
                <w:b w:val="0"/>
                <w:bCs w:val="0"/>
              </w:rPr>
            </w:pPr>
            <w:r>
              <w:rPr>
                <w:b w:val="0"/>
                <w:bCs w:val="0"/>
              </w:rPr>
              <w:t>р</w:t>
            </w:r>
          </w:p>
        </w:tc>
        <w:tc>
          <w:tcPr>
            <w:tcW w:w="987" w:type="dxa"/>
            <w:tcBorders>
              <w:top w:val="nil"/>
              <w:left w:val="single" w:sz="4" w:space="0" w:color="auto"/>
              <w:bottom w:val="single" w:sz="4" w:space="0" w:color="auto"/>
              <w:right w:val="nil"/>
            </w:tcBorders>
          </w:tcPr>
          <w:p w14:paraId="7FC2E652"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730AD19F"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0118A818"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29F5406A"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40B4F5FB"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794D6A7F" w14:textId="77777777" w:rsidR="00A3354F" w:rsidRDefault="00A3354F" w:rsidP="004723F9">
            <w:pPr>
              <w:pStyle w:val="5"/>
              <w:tabs>
                <w:tab w:val="left" w:pos="993"/>
              </w:tabs>
              <w:ind w:left="0"/>
              <w:jc w:val="both"/>
              <w:rPr>
                <w:b w:val="0"/>
                <w:bCs w:val="0"/>
              </w:rPr>
            </w:pPr>
          </w:p>
        </w:tc>
      </w:tr>
      <w:tr w:rsidR="00A3354F" w14:paraId="6A83A5A1" w14:textId="77777777" w:rsidTr="00A3354F">
        <w:tc>
          <w:tcPr>
            <w:tcW w:w="986" w:type="dxa"/>
          </w:tcPr>
          <w:p w14:paraId="2F19FE42" w14:textId="77777777" w:rsidR="00A3354F" w:rsidRDefault="00A3354F" w:rsidP="00A56926">
            <w:pPr>
              <w:pStyle w:val="5"/>
              <w:numPr>
                <w:ilvl w:val="0"/>
                <w:numId w:val="11"/>
              </w:numPr>
              <w:tabs>
                <w:tab w:val="left" w:pos="993"/>
              </w:tabs>
              <w:jc w:val="both"/>
              <w:rPr>
                <w:b w:val="0"/>
                <w:bCs w:val="0"/>
              </w:rPr>
            </w:pPr>
          </w:p>
        </w:tc>
        <w:tc>
          <w:tcPr>
            <w:tcW w:w="986" w:type="dxa"/>
          </w:tcPr>
          <w:p w14:paraId="133BEC11" w14:textId="77777777" w:rsidR="00A3354F" w:rsidRDefault="00A3354F" w:rsidP="004723F9">
            <w:pPr>
              <w:pStyle w:val="5"/>
              <w:tabs>
                <w:tab w:val="left" w:pos="993"/>
              </w:tabs>
              <w:ind w:left="0"/>
              <w:jc w:val="both"/>
              <w:rPr>
                <w:b w:val="0"/>
                <w:bCs w:val="0"/>
              </w:rPr>
            </w:pPr>
          </w:p>
        </w:tc>
        <w:tc>
          <w:tcPr>
            <w:tcW w:w="986" w:type="dxa"/>
          </w:tcPr>
          <w:p w14:paraId="7CDC0397" w14:textId="77777777" w:rsidR="00A3354F" w:rsidRDefault="00A3354F" w:rsidP="004723F9">
            <w:pPr>
              <w:pStyle w:val="5"/>
              <w:tabs>
                <w:tab w:val="left" w:pos="993"/>
              </w:tabs>
              <w:ind w:left="0"/>
              <w:jc w:val="both"/>
              <w:rPr>
                <w:b w:val="0"/>
                <w:bCs w:val="0"/>
              </w:rPr>
            </w:pPr>
          </w:p>
        </w:tc>
        <w:tc>
          <w:tcPr>
            <w:tcW w:w="987" w:type="dxa"/>
          </w:tcPr>
          <w:p w14:paraId="1F82B9A2" w14:textId="77777777" w:rsidR="00A3354F" w:rsidRDefault="00A3354F" w:rsidP="004723F9">
            <w:pPr>
              <w:pStyle w:val="5"/>
              <w:tabs>
                <w:tab w:val="left" w:pos="993"/>
              </w:tabs>
              <w:ind w:left="0"/>
              <w:jc w:val="both"/>
              <w:rPr>
                <w:b w:val="0"/>
                <w:bCs w:val="0"/>
              </w:rPr>
            </w:pPr>
          </w:p>
        </w:tc>
        <w:tc>
          <w:tcPr>
            <w:tcW w:w="987" w:type="dxa"/>
            <w:tcBorders>
              <w:top w:val="single" w:sz="4" w:space="0" w:color="auto"/>
              <w:right w:val="single" w:sz="4" w:space="0" w:color="auto"/>
            </w:tcBorders>
          </w:tcPr>
          <w:p w14:paraId="75184667" w14:textId="2DADF9A5" w:rsidR="00A3354F" w:rsidRDefault="00A3354F" w:rsidP="004723F9">
            <w:pPr>
              <w:pStyle w:val="5"/>
              <w:tabs>
                <w:tab w:val="left" w:pos="993"/>
              </w:tabs>
              <w:ind w:left="0"/>
              <w:jc w:val="both"/>
              <w:rPr>
                <w:b w:val="0"/>
                <w:bCs w:val="0"/>
              </w:rPr>
            </w:pPr>
            <w:r>
              <w:rPr>
                <w:b w:val="0"/>
                <w:bCs w:val="0"/>
              </w:rPr>
              <w:t>р</w:t>
            </w:r>
          </w:p>
        </w:tc>
        <w:tc>
          <w:tcPr>
            <w:tcW w:w="987" w:type="dxa"/>
            <w:tcBorders>
              <w:top w:val="nil"/>
              <w:left w:val="single" w:sz="4" w:space="0" w:color="auto"/>
              <w:bottom w:val="single" w:sz="4" w:space="0" w:color="auto"/>
              <w:right w:val="nil"/>
            </w:tcBorders>
          </w:tcPr>
          <w:p w14:paraId="3F51D35B"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4126204D"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6EB2066F"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3EADAFB5"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283A9570" w14:textId="77777777" w:rsidR="00A3354F" w:rsidRDefault="00A3354F" w:rsidP="004723F9">
            <w:pPr>
              <w:pStyle w:val="5"/>
              <w:tabs>
                <w:tab w:val="left" w:pos="993"/>
              </w:tabs>
              <w:ind w:left="0"/>
              <w:jc w:val="both"/>
              <w:rPr>
                <w:b w:val="0"/>
                <w:bCs w:val="0"/>
              </w:rPr>
            </w:pPr>
          </w:p>
        </w:tc>
      </w:tr>
      <w:tr w:rsidR="00A3354F" w14:paraId="73A57D79" w14:textId="77777777" w:rsidTr="00A3354F">
        <w:tc>
          <w:tcPr>
            <w:tcW w:w="986" w:type="dxa"/>
          </w:tcPr>
          <w:p w14:paraId="5775F751" w14:textId="77777777" w:rsidR="00A3354F" w:rsidRDefault="00A3354F" w:rsidP="00A56926">
            <w:pPr>
              <w:pStyle w:val="5"/>
              <w:numPr>
                <w:ilvl w:val="0"/>
                <w:numId w:val="11"/>
              </w:numPr>
              <w:tabs>
                <w:tab w:val="left" w:pos="993"/>
              </w:tabs>
              <w:jc w:val="both"/>
              <w:rPr>
                <w:b w:val="0"/>
                <w:bCs w:val="0"/>
              </w:rPr>
            </w:pPr>
          </w:p>
        </w:tc>
        <w:tc>
          <w:tcPr>
            <w:tcW w:w="986" w:type="dxa"/>
          </w:tcPr>
          <w:p w14:paraId="639DB27E" w14:textId="77777777" w:rsidR="00A3354F" w:rsidRDefault="00A3354F" w:rsidP="004723F9">
            <w:pPr>
              <w:pStyle w:val="5"/>
              <w:tabs>
                <w:tab w:val="left" w:pos="993"/>
              </w:tabs>
              <w:ind w:left="0"/>
              <w:jc w:val="both"/>
              <w:rPr>
                <w:b w:val="0"/>
                <w:bCs w:val="0"/>
              </w:rPr>
            </w:pPr>
          </w:p>
        </w:tc>
        <w:tc>
          <w:tcPr>
            <w:tcW w:w="986" w:type="dxa"/>
          </w:tcPr>
          <w:p w14:paraId="33D58456" w14:textId="77777777" w:rsidR="00A3354F" w:rsidRDefault="00A3354F" w:rsidP="004723F9">
            <w:pPr>
              <w:pStyle w:val="5"/>
              <w:tabs>
                <w:tab w:val="left" w:pos="993"/>
              </w:tabs>
              <w:ind w:left="0"/>
              <w:jc w:val="both"/>
              <w:rPr>
                <w:b w:val="0"/>
                <w:bCs w:val="0"/>
              </w:rPr>
            </w:pPr>
          </w:p>
        </w:tc>
        <w:tc>
          <w:tcPr>
            <w:tcW w:w="987" w:type="dxa"/>
          </w:tcPr>
          <w:p w14:paraId="214294B0" w14:textId="77777777" w:rsidR="00A3354F" w:rsidRDefault="00A3354F" w:rsidP="004723F9">
            <w:pPr>
              <w:pStyle w:val="5"/>
              <w:tabs>
                <w:tab w:val="left" w:pos="993"/>
              </w:tabs>
              <w:ind w:left="0"/>
              <w:jc w:val="both"/>
              <w:rPr>
                <w:b w:val="0"/>
                <w:bCs w:val="0"/>
              </w:rPr>
            </w:pPr>
          </w:p>
        </w:tc>
        <w:tc>
          <w:tcPr>
            <w:tcW w:w="987" w:type="dxa"/>
          </w:tcPr>
          <w:p w14:paraId="124ED552" w14:textId="77777777" w:rsidR="00A3354F" w:rsidRDefault="00A3354F" w:rsidP="004723F9">
            <w:pPr>
              <w:pStyle w:val="5"/>
              <w:tabs>
                <w:tab w:val="left" w:pos="993"/>
              </w:tabs>
              <w:ind w:left="0"/>
              <w:jc w:val="both"/>
              <w:rPr>
                <w:b w:val="0"/>
                <w:bCs w:val="0"/>
              </w:rPr>
            </w:pPr>
          </w:p>
        </w:tc>
        <w:tc>
          <w:tcPr>
            <w:tcW w:w="987" w:type="dxa"/>
            <w:tcBorders>
              <w:top w:val="single" w:sz="4" w:space="0" w:color="auto"/>
              <w:right w:val="single" w:sz="4" w:space="0" w:color="auto"/>
            </w:tcBorders>
          </w:tcPr>
          <w:p w14:paraId="755A52CC" w14:textId="064EEF62" w:rsidR="00A3354F" w:rsidRDefault="00A3354F" w:rsidP="004723F9">
            <w:pPr>
              <w:pStyle w:val="5"/>
              <w:tabs>
                <w:tab w:val="left" w:pos="993"/>
              </w:tabs>
              <w:ind w:left="0"/>
              <w:jc w:val="both"/>
              <w:rPr>
                <w:b w:val="0"/>
                <w:bCs w:val="0"/>
              </w:rPr>
            </w:pPr>
            <w:r>
              <w:rPr>
                <w:b w:val="0"/>
                <w:bCs w:val="0"/>
              </w:rPr>
              <w:t>р</w:t>
            </w:r>
          </w:p>
        </w:tc>
        <w:tc>
          <w:tcPr>
            <w:tcW w:w="987" w:type="dxa"/>
            <w:tcBorders>
              <w:top w:val="nil"/>
              <w:left w:val="single" w:sz="4" w:space="0" w:color="auto"/>
              <w:bottom w:val="single" w:sz="4" w:space="0" w:color="auto"/>
              <w:right w:val="nil"/>
            </w:tcBorders>
          </w:tcPr>
          <w:p w14:paraId="25275C2A"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72077B11"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240923C7"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0DAE52A7" w14:textId="77777777" w:rsidR="00A3354F" w:rsidRDefault="00A3354F" w:rsidP="004723F9">
            <w:pPr>
              <w:pStyle w:val="5"/>
              <w:tabs>
                <w:tab w:val="left" w:pos="993"/>
              </w:tabs>
              <w:ind w:left="0"/>
              <w:jc w:val="both"/>
              <w:rPr>
                <w:b w:val="0"/>
                <w:bCs w:val="0"/>
              </w:rPr>
            </w:pPr>
          </w:p>
        </w:tc>
      </w:tr>
      <w:tr w:rsidR="00A3354F" w14:paraId="2181A2F0" w14:textId="77777777" w:rsidTr="00A3354F">
        <w:tc>
          <w:tcPr>
            <w:tcW w:w="986" w:type="dxa"/>
          </w:tcPr>
          <w:p w14:paraId="2ECB7CA0" w14:textId="77777777" w:rsidR="00A3354F" w:rsidRDefault="00A3354F" w:rsidP="00A56926">
            <w:pPr>
              <w:pStyle w:val="5"/>
              <w:numPr>
                <w:ilvl w:val="0"/>
                <w:numId w:val="11"/>
              </w:numPr>
              <w:tabs>
                <w:tab w:val="left" w:pos="993"/>
              </w:tabs>
              <w:jc w:val="both"/>
              <w:rPr>
                <w:b w:val="0"/>
                <w:bCs w:val="0"/>
              </w:rPr>
            </w:pPr>
          </w:p>
        </w:tc>
        <w:tc>
          <w:tcPr>
            <w:tcW w:w="986" w:type="dxa"/>
          </w:tcPr>
          <w:p w14:paraId="4F78CEBB" w14:textId="77777777" w:rsidR="00A3354F" w:rsidRDefault="00A3354F" w:rsidP="004723F9">
            <w:pPr>
              <w:pStyle w:val="5"/>
              <w:tabs>
                <w:tab w:val="left" w:pos="993"/>
              </w:tabs>
              <w:ind w:left="0"/>
              <w:jc w:val="both"/>
              <w:rPr>
                <w:b w:val="0"/>
                <w:bCs w:val="0"/>
              </w:rPr>
            </w:pPr>
          </w:p>
        </w:tc>
        <w:tc>
          <w:tcPr>
            <w:tcW w:w="986" w:type="dxa"/>
          </w:tcPr>
          <w:p w14:paraId="689FB625" w14:textId="77777777" w:rsidR="00A3354F" w:rsidRDefault="00A3354F" w:rsidP="004723F9">
            <w:pPr>
              <w:pStyle w:val="5"/>
              <w:tabs>
                <w:tab w:val="left" w:pos="993"/>
              </w:tabs>
              <w:ind w:left="0"/>
              <w:jc w:val="both"/>
              <w:rPr>
                <w:b w:val="0"/>
                <w:bCs w:val="0"/>
              </w:rPr>
            </w:pPr>
          </w:p>
        </w:tc>
        <w:tc>
          <w:tcPr>
            <w:tcW w:w="987" w:type="dxa"/>
          </w:tcPr>
          <w:p w14:paraId="521B9DF4" w14:textId="77777777" w:rsidR="00A3354F" w:rsidRDefault="00A3354F" w:rsidP="004723F9">
            <w:pPr>
              <w:pStyle w:val="5"/>
              <w:tabs>
                <w:tab w:val="left" w:pos="993"/>
              </w:tabs>
              <w:ind w:left="0"/>
              <w:jc w:val="both"/>
              <w:rPr>
                <w:b w:val="0"/>
                <w:bCs w:val="0"/>
              </w:rPr>
            </w:pPr>
          </w:p>
        </w:tc>
        <w:tc>
          <w:tcPr>
            <w:tcW w:w="987" w:type="dxa"/>
          </w:tcPr>
          <w:p w14:paraId="088784CB" w14:textId="77777777" w:rsidR="00A3354F" w:rsidRDefault="00A3354F" w:rsidP="004723F9">
            <w:pPr>
              <w:pStyle w:val="5"/>
              <w:tabs>
                <w:tab w:val="left" w:pos="993"/>
              </w:tabs>
              <w:ind w:left="0"/>
              <w:jc w:val="both"/>
              <w:rPr>
                <w:b w:val="0"/>
                <w:bCs w:val="0"/>
              </w:rPr>
            </w:pPr>
          </w:p>
        </w:tc>
        <w:tc>
          <w:tcPr>
            <w:tcW w:w="987" w:type="dxa"/>
          </w:tcPr>
          <w:p w14:paraId="51FE097B" w14:textId="77777777" w:rsidR="00A3354F" w:rsidRDefault="00A3354F" w:rsidP="004723F9">
            <w:pPr>
              <w:pStyle w:val="5"/>
              <w:tabs>
                <w:tab w:val="left" w:pos="993"/>
              </w:tabs>
              <w:ind w:left="0"/>
              <w:jc w:val="both"/>
              <w:rPr>
                <w:b w:val="0"/>
                <w:bCs w:val="0"/>
              </w:rPr>
            </w:pPr>
          </w:p>
        </w:tc>
        <w:tc>
          <w:tcPr>
            <w:tcW w:w="987" w:type="dxa"/>
            <w:tcBorders>
              <w:top w:val="single" w:sz="4" w:space="0" w:color="auto"/>
              <w:right w:val="single" w:sz="4" w:space="0" w:color="auto"/>
            </w:tcBorders>
          </w:tcPr>
          <w:p w14:paraId="19BE9432" w14:textId="1D423E2C" w:rsidR="00A3354F" w:rsidRDefault="00A3354F" w:rsidP="004723F9">
            <w:pPr>
              <w:pStyle w:val="5"/>
              <w:tabs>
                <w:tab w:val="left" w:pos="993"/>
              </w:tabs>
              <w:ind w:left="0"/>
              <w:jc w:val="both"/>
              <w:rPr>
                <w:b w:val="0"/>
                <w:bCs w:val="0"/>
              </w:rPr>
            </w:pPr>
            <w:r>
              <w:rPr>
                <w:b w:val="0"/>
                <w:bCs w:val="0"/>
              </w:rPr>
              <w:t>р</w:t>
            </w:r>
          </w:p>
        </w:tc>
        <w:tc>
          <w:tcPr>
            <w:tcW w:w="987" w:type="dxa"/>
            <w:tcBorders>
              <w:top w:val="nil"/>
              <w:left w:val="single" w:sz="4" w:space="0" w:color="auto"/>
              <w:bottom w:val="single" w:sz="4" w:space="0" w:color="auto"/>
              <w:right w:val="nil"/>
            </w:tcBorders>
          </w:tcPr>
          <w:p w14:paraId="3F47F3D8"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4662695B"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48709143" w14:textId="77777777" w:rsidR="00A3354F" w:rsidRDefault="00A3354F" w:rsidP="004723F9">
            <w:pPr>
              <w:pStyle w:val="5"/>
              <w:tabs>
                <w:tab w:val="left" w:pos="993"/>
              </w:tabs>
              <w:ind w:left="0"/>
              <w:jc w:val="both"/>
              <w:rPr>
                <w:b w:val="0"/>
                <w:bCs w:val="0"/>
              </w:rPr>
            </w:pPr>
          </w:p>
        </w:tc>
      </w:tr>
      <w:tr w:rsidR="00A3354F" w14:paraId="28486FCD" w14:textId="77777777" w:rsidTr="00A3354F">
        <w:tc>
          <w:tcPr>
            <w:tcW w:w="986" w:type="dxa"/>
          </w:tcPr>
          <w:p w14:paraId="0554A4BD" w14:textId="77777777" w:rsidR="00A3354F" w:rsidRDefault="00A3354F" w:rsidP="00A56926">
            <w:pPr>
              <w:pStyle w:val="5"/>
              <w:numPr>
                <w:ilvl w:val="0"/>
                <w:numId w:val="11"/>
              </w:numPr>
              <w:tabs>
                <w:tab w:val="left" w:pos="993"/>
              </w:tabs>
              <w:jc w:val="both"/>
              <w:rPr>
                <w:b w:val="0"/>
                <w:bCs w:val="0"/>
              </w:rPr>
            </w:pPr>
          </w:p>
        </w:tc>
        <w:tc>
          <w:tcPr>
            <w:tcW w:w="986" w:type="dxa"/>
          </w:tcPr>
          <w:p w14:paraId="1B408815" w14:textId="77777777" w:rsidR="00A3354F" w:rsidRDefault="00A3354F" w:rsidP="004723F9">
            <w:pPr>
              <w:pStyle w:val="5"/>
              <w:tabs>
                <w:tab w:val="left" w:pos="993"/>
              </w:tabs>
              <w:ind w:left="0"/>
              <w:jc w:val="both"/>
              <w:rPr>
                <w:b w:val="0"/>
                <w:bCs w:val="0"/>
              </w:rPr>
            </w:pPr>
          </w:p>
        </w:tc>
        <w:tc>
          <w:tcPr>
            <w:tcW w:w="986" w:type="dxa"/>
          </w:tcPr>
          <w:p w14:paraId="15B1418F" w14:textId="77777777" w:rsidR="00A3354F" w:rsidRDefault="00A3354F" w:rsidP="004723F9">
            <w:pPr>
              <w:pStyle w:val="5"/>
              <w:tabs>
                <w:tab w:val="left" w:pos="993"/>
              </w:tabs>
              <w:ind w:left="0"/>
              <w:jc w:val="both"/>
              <w:rPr>
                <w:b w:val="0"/>
                <w:bCs w:val="0"/>
              </w:rPr>
            </w:pPr>
          </w:p>
        </w:tc>
        <w:tc>
          <w:tcPr>
            <w:tcW w:w="987" w:type="dxa"/>
          </w:tcPr>
          <w:p w14:paraId="4C2CB9B4" w14:textId="77777777" w:rsidR="00A3354F" w:rsidRDefault="00A3354F" w:rsidP="004723F9">
            <w:pPr>
              <w:pStyle w:val="5"/>
              <w:tabs>
                <w:tab w:val="left" w:pos="993"/>
              </w:tabs>
              <w:ind w:left="0"/>
              <w:jc w:val="both"/>
              <w:rPr>
                <w:b w:val="0"/>
                <w:bCs w:val="0"/>
              </w:rPr>
            </w:pPr>
          </w:p>
        </w:tc>
        <w:tc>
          <w:tcPr>
            <w:tcW w:w="987" w:type="dxa"/>
          </w:tcPr>
          <w:p w14:paraId="6ADD156A" w14:textId="77777777" w:rsidR="00A3354F" w:rsidRDefault="00A3354F" w:rsidP="004723F9">
            <w:pPr>
              <w:pStyle w:val="5"/>
              <w:tabs>
                <w:tab w:val="left" w:pos="993"/>
              </w:tabs>
              <w:ind w:left="0"/>
              <w:jc w:val="both"/>
              <w:rPr>
                <w:b w:val="0"/>
                <w:bCs w:val="0"/>
              </w:rPr>
            </w:pPr>
          </w:p>
        </w:tc>
        <w:tc>
          <w:tcPr>
            <w:tcW w:w="987" w:type="dxa"/>
          </w:tcPr>
          <w:p w14:paraId="3E8B7A58" w14:textId="77777777" w:rsidR="00A3354F" w:rsidRDefault="00A3354F" w:rsidP="004723F9">
            <w:pPr>
              <w:pStyle w:val="5"/>
              <w:tabs>
                <w:tab w:val="left" w:pos="993"/>
              </w:tabs>
              <w:ind w:left="0"/>
              <w:jc w:val="both"/>
              <w:rPr>
                <w:b w:val="0"/>
                <w:bCs w:val="0"/>
              </w:rPr>
            </w:pPr>
          </w:p>
        </w:tc>
        <w:tc>
          <w:tcPr>
            <w:tcW w:w="987" w:type="dxa"/>
          </w:tcPr>
          <w:p w14:paraId="07E15F1C" w14:textId="77777777" w:rsidR="00A3354F" w:rsidRDefault="00A3354F" w:rsidP="004723F9">
            <w:pPr>
              <w:pStyle w:val="5"/>
              <w:tabs>
                <w:tab w:val="left" w:pos="993"/>
              </w:tabs>
              <w:ind w:left="0"/>
              <w:jc w:val="both"/>
              <w:rPr>
                <w:b w:val="0"/>
                <w:bCs w:val="0"/>
              </w:rPr>
            </w:pPr>
          </w:p>
        </w:tc>
        <w:tc>
          <w:tcPr>
            <w:tcW w:w="987" w:type="dxa"/>
            <w:tcBorders>
              <w:top w:val="single" w:sz="4" w:space="0" w:color="auto"/>
              <w:right w:val="single" w:sz="4" w:space="0" w:color="auto"/>
            </w:tcBorders>
          </w:tcPr>
          <w:p w14:paraId="6C0A602E" w14:textId="1157E0F9" w:rsidR="00A3354F" w:rsidRDefault="00A3354F" w:rsidP="004723F9">
            <w:pPr>
              <w:pStyle w:val="5"/>
              <w:tabs>
                <w:tab w:val="left" w:pos="993"/>
              </w:tabs>
              <w:ind w:left="0"/>
              <w:jc w:val="both"/>
              <w:rPr>
                <w:b w:val="0"/>
                <w:bCs w:val="0"/>
              </w:rPr>
            </w:pPr>
            <w:r>
              <w:rPr>
                <w:b w:val="0"/>
                <w:bCs w:val="0"/>
              </w:rPr>
              <w:t>р</w:t>
            </w:r>
          </w:p>
        </w:tc>
        <w:tc>
          <w:tcPr>
            <w:tcW w:w="987" w:type="dxa"/>
            <w:tcBorders>
              <w:top w:val="nil"/>
              <w:left w:val="single" w:sz="4" w:space="0" w:color="auto"/>
              <w:bottom w:val="single" w:sz="4" w:space="0" w:color="auto"/>
              <w:right w:val="nil"/>
            </w:tcBorders>
          </w:tcPr>
          <w:p w14:paraId="6518A897" w14:textId="77777777" w:rsidR="00A3354F" w:rsidRDefault="00A3354F" w:rsidP="004723F9">
            <w:pPr>
              <w:pStyle w:val="5"/>
              <w:tabs>
                <w:tab w:val="left" w:pos="993"/>
              </w:tabs>
              <w:ind w:left="0"/>
              <w:jc w:val="both"/>
              <w:rPr>
                <w:b w:val="0"/>
                <w:bCs w:val="0"/>
              </w:rPr>
            </w:pPr>
          </w:p>
        </w:tc>
        <w:tc>
          <w:tcPr>
            <w:tcW w:w="987" w:type="dxa"/>
            <w:tcBorders>
              <w:top w:val="nil"/>
              <w:left w:val="nil"/>
              <w:bottom w:val="nil"/>
              <w:right w:val="nil"/>
            </w:tcBorders>
          </w:tcPr>
          <w:p w14:paraId="7E0887A3" w14:textId="77777777" w:rsidR="00A3354F" w:rsidRDefault="00A3354F" w:rsidP="004723F9">
            <w:pPr>
              <w:pStyle w:val="5"/>
              <w:tabs>
                <w:tab w:val="left" w:pos="993"/>
              </w:tabs>
              <w:ind w:left="0"/>
              <w:jc w:val="both"/>
              <w:rPr>
                <w:b w:val="0"/>
                <w:bCs w:val="0"/>
              </w:rPr>
            </w:pPr>
          </w:p>
        </w:tc>
      </w:tr>
      <w:tr w:rsidR="00A3354F" w14:paraId="495B42D5" w14:textId="77777777" w:rsidTr="00A3354F">
        <w:tc>
          <w:tcPr>
            <w:tcW w:w="986" w:type="dxa"/>
          </w:tcPr>
          <w:p w14:paraId="7DF5E169" w14:textId="77777777" w:rsidR="00A3354F" w:rsidRDefault="00A3354F" w:rsidP="00A56926">
            <w:pPr>
              <w:pStyle w:val="5"/>
              <w:numPr>
                <w:ilvl w:val="0"/>
                <w:numId w:val="11"/>
              </w:numPr>
              <w:tabs>
                <w:tab w:val="left" w:pos="993"/>
              </w:tabs>
              <w:jc w:val="both"/>
              <w:rPr>
                <w:b w:val="0"/>
                <w:bCs w:val="0"/>
              </w:rPr>
            </w:pPr>
          </w:p>
        </w:tc>
        <w:tc>
          <w:tcPr>
            <w:tcW w:w="986" w:type="dxa"/>
          </w:tcPr>
          <w:p w14:paraId="5CD58675" w14:textId="77777777" w:rsidR="00A3354F" w:rsidRDefault="00A3354F" w:rsidP="004723F9">
            <w:pPr>
              <w:pStyle w:val="5"/>
              <w:tabs>
                <w:tab w:val="left" w:pos="993"/>
              </w:tabs>
              <w:ind w:left="0"/>
              <w:jc w:val="both"/>
              <w:rPr>
                <w:b w:val="0"/>
                <w:bCs w:val="0"/>
              </w:rPr>
            </w:pPr>
          </w:p>
        </w:tc>
        <w:tc>
          <w:tcPr>
            <w:tcW w:w="986" w:type="dxa"/>
          </w:tcPr>
          <w:p w14:paraId="06942687" w14:textId="77777777" w:rsidR="00A3354F" w:rsidRDefault="00A3354F" w:rsidP="004723F9">
            <w:pPr>
              <w:pStyle w:val="5"/>
              <w:tabs>
                <w:tab w:val="left" w:pos="993"/>
              </w:tabs>
              <w:ind w:left="0"/>
              <w:jc w:val="both"/>
              <w:rPr>
                <w:b w:val="0"/>
                <w:bCs w:val="0"/>
              </w:rPr>
            </w:pPr>
          </w:p>
        </w:tc>
        <w:tc>
          <w:tcPr>
            <w:tcW w:w="987" w:type="dxa"/>
          </w:tcPr>
          <w:p w14:paraId="7C96AB5B" w14:textId="77777777" w:rsidR="00A3354F" w:rsidRDefault="00A3354F" w:rsidP="004723F9">
            <w:pPr>
              <w:pStyle w:val="5"/>
              <w:tabs>
                <w:tab w:val="left" w:pos="993"/>
              </w:tabs>
              <w:ind w:left="0"/>
              <w:jc w:val="both"/>
              <w:rPr>
                <w:b w:val="0"/>
                <w:bCs w:val="0"/>
              </w:rPr>
            </w:pPr>
          </w:p>
        </w:tc>
        <w:tc>
          <w:tcPr>
            <w:tcW w:w="987" w:type="dxa"/>
          </w:tcPr>
          <w:p w14:paraId="3B38C99B" w14:textId="77777777" w:rsidR="00A3354F" w:rsidRDefault="00A3354F" w:rsidP="004723F9">
            <w:pPr>
              <w:pStyle w:val="5"/>
              <w:tabs>
                <w:tab w:val="left" w:pos="993"/>
              </w:tabs>
              <w:ind w:left="0"/>
              <w:jc w:val="both"/>
              <w:rPr>
                <w:b w:val="0"/>
                <w:bCs w:val="0"/>
              </w:rPr>
            </w:pPr>
          </w:p>
        </w:tc>
        <w:tc>
          <w:tcPr>
            <w:tcW w:w="987" w:type="dxa"/>
          </w:tcPr>
          <w:p w14:paraId="0C9B096B" w14:textId="77777777" w:rsidR="00A3354F" w:rsidRDefault="00A3354F" w:rsidP="004723F9">
            <w:pPr>
              <w:pStyle w:val="5"/>
              <w:tabs>
                <w:tab w:val="left" w:pos="993"/>
              </w:tabs>
              <w:ind w:left="0"/>
              <w:jc w:val="both"/>
              <w:rPr>
                <w:b w:val="0"/>
                <w:bCs w:val="0"/>
              </w:rPr>
            </w:pPr>
          </w:p>
        </w:tc>
        <w:tc>
          <w:tcPr>
            <w:tcW w:w="987" w:type="dxa"/>
          </w:tcPr>
          <w:p w14:paraId="32C4F3A3" w14:textId="77777777" w:rsidR="00A3354F" w:rsidRDefault="00A3354F" w:rsidP="004723F9">
            <w:pPr>
              <w:pStyle w:val="5"/>
              <w:tabs>
                <w:tab w:val="left" w:pos="993"/>
              </w:tabs>
              <w:ind w:left="0"/>
              <w:jc w:val="both"/>
              <w:rPr>
                <w:b w:val="0"/>
                <w:bCs w:val="0"/>
              </w:rPr>
            </w:pPr>
          </w:p>
        </w:tc>
        <w:tc>
          <w:tcPr>
            <w:tcW w:w="987" w:type="dxa"/>
          </w:tcPr>
          <w:p w14:paraId="48C37CAC" w14:textId="77777777" w:rsidR="00A3354F" w:rsidRDefault="00A3354F" w:rsidP="004723F9">
            <w:pPr>
              <w:pStyle w:val="5"/>
              <w:tabs>
                <w:tab w:val="left" w:pos="993"/>
              </w:tabs>
              <w:ind w:left="0"/>
              <w:jc w:val="both"/>
              <w:rPr>
                <w:b w:val="0"/>
                <w:bCs w:val="0"/>
              </w:rPr>
            </w:pPr>
          </w:p>
        </w:tc>
        <w:tc>
          <w:tcPr>
            <w:tcW w:w="987" w:type="dxa"/>
            <w:tcBorders>
              <w:top w:val="single" w:sz="4" w:space="0" w:color="auto"/>
              <w:right w:val="single" w:sz="4" w:space="0" w:color="auto"/>
            </w:tcBorders>
          </w:tcPr>
          <w:p w14:paraId="0E929EC4" w14:textId="735E72C4" w:rsidR="00A3354F" w:rsidRDefault="00A3354F" w:rsidP="004723F9">
            <w:pPr>
              <w:pStyle w:val="5"/>
              <w:tabs>
                <w:tab w:val="left" w:pos="993"/>
              </w:tabs>
              <w:ind w:left="0"/>
              <w:jc w:val="both"/>
              <w:rPr>
                <w:b w:val="0"/>
                <w:bCs w:val="0"/>
              </w:rPr>
            </w:pPr>
            <w:r>
              <w:rPr>
                <w:b w:val="0"/>
                <w:bCs w:val="0"/>
              </w:rPr>
              <w:t>р</w:t>
            </w:r>
          </w:p>
        </w:tc>
        <w:tc>
          <w:tcPr>
            <w:tcW w:w="987" w:type="dxa"/>
            <w:tcBorders>
              <w:top w:val="nil"/>
              <w:left w:val="single" w:sz="4" w:space="0" w:color="auto"/>
              <w:bottom w:val="single" w:sz="4" w:space="0" w:color="auto"/>
              <w:right w:val="nil"/>
            </w:tcBorders>
          </w:tcPr>
          <w:p w14:paraId="29E1753C" w14:textId="77777777" w:rsidR="00A3354F" w:rsidRDefault="00A3354F" w:rsidP="004723F9">
            <w:pPr>
              <w:pStyle w:val="5"/>
              <w:tabs>
                <w:tab w:val="left" w:pos="993"/>
              </w:tabs>
              <w:ind w:left="0"/>
              <w:jc w:val="both"/>
              <w:rPr>
                <w:b w:val="0"/>
                <w:bCs w:val="0"/>
              </w:rPr>
            </w:pPr>
          </w:p>
        </w:tc>
      </w:tr>
      <w:tr w:rsidR="00A3354F" w14:paraId="2F353C75" w14:textId="77777777" w:rsidTr="00A3354F">
        <w:tc>
          <w:tcPr>
            <w:tcW w:w="986" w:type="dxa"/>
          </w:tcPr>
          <w:p w14:paraId="4D1FBC85" w14:textId="77777777" w:rsidR="00A3354F" w:rsidRDefault="00A3354F" w:rsidP="00A56926">
            <w:pPr>
              <w:pStyle w:val="5"/>
              <w:numPr>
                <w:ilvl w:val="0"/>
                <w:numId w:val="11"/>
              </w:numPr>
              <w:tabs>
                <w:tab w:val="left" w:pos="993"/>
              </w:tabs>
              <w:jc w:val="both"/>
              <w:rPr>
                <w:b w:val="0"/>
                <w:bCs w:val="0"/>
              </w:rPr>
            </w:pPr>
          </w:p>
        </w:tc>
        <w:tc>
          <w:tcPr>
            <w:tcW w:w="986" w:type="dxa"/>
          </w:tcPr>
          <w:p w14:paraId="55901DAC" w14:textId="77777777" w:rsidR="00A3354F" w:rsidRDefault="00A3354F" w:rsidP="004723F9">
            <w:pPr>
              <w:pStyle w:val="5"/>
              <w:tabs>
                <w:tab w:val="left" w:pos="993"/>
              </w:tabs>
              <w:ind w:left="0"/>
              <w:jc w:val="both"/>
              <w:rPr>
                <w:b w:val="0"/>
                <w:bCs w:val="0"/>
              </w:rPr>
            </w:pPr>
          </w:p>
        </w:tc>
        <w:tc>
          <w:tcPr>
            <w:tcW w:w="986" w:type="dxa"/>
          </w:tcPr>
          <w:p w14:paraId="14CF23C8" w14:textId="77777777" w:rsidR="00A3354F" w:rsidRDefault="00A3354F" w:rsidP="004723F9">
            <w:pPr>
              <w:pStyle w:val="5"/>
              <w:tabs>
                <w:tab w:val="left" w:pos="993"/>
              </w:tabs>
              <w:ind w:left="0"/>
              <w:jc w:val="both"/>
              <w:rPr>
                <w:b w:val="0"/>
                <w:bCs w:val="0"/>
              </w:rPr>
            </w:pPr>
          </w:p>
        </w:tc>
        <w:tc>
          <w:tcPr>
            <w:tcW w:w="987" w:type="dxa"/>
          </w:tcPr>
          <w:p w14:paraId="699C7064" w14:textId="77777777" w:rsidR="00A3354F" w:rsidRDefault="00A3354F" w:rsidP="004723F9">
            <w:pPr>
              <w:pStyle w:val="5"/>
              <w:tabs>
                <w:tab w:val="left" w:pos="993"/>
              </w:tabs>
              <w:ind w:left="0"/>
              <w:jc w:val="both"/>
              <w:rPr>
                <w:b w:val="0"/>
                <w:bCs w:val="0"/>
              </w:rPr>
            </w:pPr>
          </w:p>
        </w:tc>
        <w:tc>
          <w:tcPr>
            <w:tcW w:w="987" w:type="dxa"/>
          </w:tcPr>
          <w:p w14:paraId="3190AA22" w14:textId="77777777" w:rsidR="00A3354F" w:rsidRDefault="00A3354F" w:rsidP="004723F9">
            <w:pPr>
              <w:pStyle w:val="5"/>
              <w:tabs>
                <w:tab w:val="left" w:pos="993"/>
              </w:tabs>
              <w:ind w:left="0"/>
              <w:jc w:val="both"/>
              <w:rPr>
                <w:b w:val="0"/>
                <w:bCs w:val="0"/>
              </w:rPr>
            </w:pPr>
          </w:p>
        </w:tc>
        <w:tc>
          <w:tcPr>
            <w:tcW w:w="987" w:type="dxa"/>
          </w:tcPr>
          <w:p w14:paraId="15DBB338" w14:textId="77777777" w:rsidR="00A3354F" w:rsidRDefault="00A3354F" w:rsidP="004723F9">
            <w:pPr>
              <w:pStyle w:val="5"/>
              <w:tabs>
                <w:tab w:val="left" w:pos="993"/>
              </w:tabs>
              <w:ind w:left="0"/>
              <w:jc w:val="both"/>
              <w:rPr>
                <w:b w:val="0"/>
                <w:bCs w:val="0"/>
              </w:rPr>
            </w:pPr>
          </w:p>
        </w:tc>
        <w:tc>
          <w:tcPr>
            <w:tcW w:w="987" w:type="dxa"/>
          </w:tcPr>
          <w:p w14:paraId="28772F28" w14:textId="77777777" w:rsidR="00A3354F" w:rsidRDefault="00A3354F" w:rsidP="004723F9">
            <w:pPr>
              <w:pStyle w:val="5"/>
              <w:tabs>
                <w:tab w:val="left" w:pos="993"/>
              </w:tabs>
              <w:ind w:left="0"/>
              <w:jc w:val="both"/>
              <w:rPr>
                <w:b w:val="0"/>
                <w:bCs w:val="0"/>
              </w:rPr>
            </w:pPr>
          </w:p>
        </w:tc>
        <w:tc>
          <w:tcPr>
            <w:tcW w:w="987" w:type="dxa"/>
          </w:tcPr>
          <w:p w14:paraId="7F58D3C4" w14:textId="77777777" w:rsidR="00A3354F" w:rsidRDefault="00A3354F" w:rsidP="004723F9">
            <w:pPr>
              <w:pStyle w:val="5"/>
              <w:tabs>
                <w:tab w:val="left" w:pos="993"/>
              </w:tabs>
              <w:ind w:left="0"/>
              <w:jc w:val="both"/>
              <w:rPr>
                <w:b w:val="0"/>
                <w:bCs w:val="0"/>
              </w:rPr>
            </w:pPr>
          </w:p>
        </w:tc>
        <w:tc>
          <w:tcPr>
            <w:tcW w:w="987" w:type="dxa"/>
          </w:tcPr>
          <w:p w14:paraId="0DC0F5ED" w14:textId="77777777" w:rsidR="00A3354F" w:rsidRDefault="00A3354F" w:rsidP="004723F9">
            <w:pPr>
              <w:pStyle w:val="5"/>
              <w:tabs>
                <w:tab w:val="left" w:pos="993"/>
              </w:tabs>
              <w:ind w:left="0"/>
              <w:jc w:val="both"/>
              <w:rPr>
                <w:b w:val="0"/>
                <w:bCs w:val="0"/>
              </w:rPr>
            </w:pPr>
          </w:p>
        </w:tc>
        <w:tc>
          <w:tcPr>
            <w:tcW w:w="987" w:type="dxa"/>
            <w:tcBorders>
              <w:top w:val="single" w:sz="4" w:space="0" w:color="auto"/>
              <w:right w:val="single" w:sz="4" w:space="0" w:color="auto"/>
            </w:tcBorders>
          </w:tcPr>
          <w:p w14:paraId="3EA731FB" w14:textId="0965BFE5" w:rsidR="00A3354F" w:rsidRDefault="00A3354F" w:rsidP="004723F9">
            <w:pPr>
              <w:pStyle w:val="5"/>
              <w:tabs>
                <w:tab w:val="left" w:pos="993"/>
              </w:tabs>
              <w:ind w:left="0"/>
              <w:jc w:val="both"/>
              <w:rPr>
                <w:b w:val="0"/>
                <w:bCs w:val="0"/>
              </w:rPr>
            </w:pPr>
            <w:r>
              <w:rPr>
                <w:b w:val="0"/>
                <w:bCs w:val="0"/>
              </w:rPr>
              <w:t>р</w:t>
            </w:r>
          </w:p>
        </w:tc>
      </w:tr>
    </w:tbl>
    <w:p w14:paraId="05525556" w14:textId="77777777" w:rsidR="00BF4970" w:rsidRPr="00B16406" w:rsidRDefault="00BF4970" w:rsidP="004723F9">
      <w:pPr>
        <w:pStyle w:val="5"/>
        <w:tabs>
          <w:tab w:val="left" w:pos="993"/>
        </w:tabs>
        <w:ind w:left="0"/>
        <w:jc w:val="both"/>
        <w:rPr>
          <w:b w:val="0"/>
          <w:bCs w:val="0"/>
        </w:rPr>
      </w:pPr>
    </w:p>
    <w:p w14:paraId="10127C6E" w14:textId="77777777" w:rsidR="00AC7200" w:rsidRDefault="00AC7200" w:rsidP="00AC7200">
      <w:pPr>
        <w:pStyle w:val="5"/>
        <w:ind w:left="0"/>
        <w:jc w:val="both"/>
      </w:pPr>
      <w:r w:rsidRPr="00AC7200">
        <w:t>Критерии оценивания:</w:t>
      </w:r>
    </w:p>
    <w:p w14:paraId="38BF08C3" w14:textId="7A4A72DB" w:rsidR="00EB0C24" w:rsidRPr="0018067D" w:rsidRDefault="00EB0C24" w:rsidP="00EB0C24">
      <w:pPr>
        <w:ind w:firstLine="567"/>
        <w:jc w:val="both"/>
        <w:rPr>
          <w:iCs/>
          <w:spacing w:val="-4"/>
        </w:rPr>
      </w:pPr>
      <w:r w:rsidRPr="0018067D">
        <w:rPr>
          <w:b/>
          <w:iCs/>
        </w:rPr>
        <w:t>Оценка</w:t>
      </w:r>
      <w:r w:rsidRPr="0018067D">
        <w:rPr>
          <w:b/>
          <w:iCs/>
          <w:spacing w:val="17"/>
        </w:rPr>
        <w:t xml:space="preserve"> </w:t>
      </w:r>
      <w:r w:rsidRPr="0018067D">
        <w:rPr>
          <w:b/>
          <w:iCs/>
        </w:rPr>
        <w:t>«5»</w:t>
      </w:r>
      <w:r w:rsidRPr="0018067D">
        <w:rPr>
          <w:b/>
          <w:iCs/>
          <w:spacing w:val="12"/>
        </w:rPr>
        <w:t xml:space="preserve"> </w:t>
      </w:r>
      <w:r w:rsidRPr="0018067D">
        <w:rPr>
          <w:b/>
          <w:iCs/>
        </w:rPr>
        <w:t>(«отлично»)</w:t>
      </w:r>
      <w:r w:rsidRPr="0018067D">
        <w:rPr>
          <w:b/>
          <w:iCs/>
          <w:spacing w:val="74"/>
        </w:rPr>
        <w:t xml:space="preserve"> </w:t>
      </w:r>
      <w:r w:rsidRPr="0018067D">
        <w:rPr>
          <w:iCs/>
        </w:rPr>
        <w:t>соответствует</w:t>
      </w:r>
      <w:r w:rsidRPr="0018067D">
        <w:rPr>
          <w:iCs/>
          <w:spacing w:val="74"/>
        </w:rPr>
        <w:t xml:space="preserve"> </w:t>
      </w:r>
      <w:r w:rsidRPr="0018067D">
        <w:rPr>
          <w:iCs/>
        </w:rPr>
        <w:t>следующей</w:t>
      </w:r>
      <w:r w:rsidRPr="0018067D">
        <w:rPr>
          <w:iCs/>
          <w:spacing w:val="73"/>
        </w:rPr>
        <w:t xml:space="preserve"> </w:t>
      </w:r>
      <w:r w:rsidRPr="0018067D">
        <w:rPr>
          <w:iCs/>
        </w:rPr>
        <w:t>качественной</w:t>
      </w:r>
      <w:r w:rsidRPr="0018067D">
        <w:rPr>
          <w:iCs/>
          <w:spacing w:val="73"/>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и</w:t>
      </w:r>
      <w:r w:rsidRPr="0018067D">
        <w:rPr>
          <w:iCs/>
          <w:spacing w:val="1"/>
        </w:rPr>
        <w:t xml:space="preserve"> </w:t>
      </w:r>
      <w:r w:rsidRPr="0018067D">
        <w:rPr>
          <w:iCs/>
        </w:rPr>
        <w:t>дан</w:t>
      </w:r>
      <w:r w:rsidRPr="0018067D">
        <w:rPr>
          <w:iCs/>
          <w:spacing w:val="1"/>
        </w:rPr>
        <w:t xml:space="preserve"> </w:t>
      </w:r>
      <w:r w:rsidRPr="0018067D">
        <w:rPr>
          <w:iCs/>
        </w:rPr>
        <w:t>исчерпывающий</w:t>
      </w:r>
      <w:r w:rsidRPr="0018067D">
        <w:rPr>
          <w:iCs/>
          <w:spacing w:val="1"/>
        </w:rPr>
        <w:t xml:space="preserve"> </w:t>
      </w:r>
      <w:r w:rsidRPr="0018067D">
        <w:rPr>
          <w:iCs/>
        </w:rPr>
        <w:t>на</w:t>
      </w:r>
      <w:r w:rsidRPr="0018067D">
        <w:rPr>
          <w:iCs/>
          <w:spacing w:val="1"/>
        </w:rPr>
        <w:t xml:space="preserve"> </w:t>
      </w:r>
      <w:r w:rsidRPr="0018067D">
        <w:rPr>
          <w:iCs/>
        </w:rPr>
        <w:t>него</w:t>
      </w:r>
      <w:r w:rsidRPr="0018067D">
        <w:rPr>
          <w:iCs/>
          <w:spacing w:val="1"/>
        </w:rPr>
        <w:t xml:space="preserve"> </w:t>
      </w:r>
      <w:r w:rsidRPr="0018067D">
        <w:rPr>
          <w:iCs/>
        </w:rPr>
        <w:t>ответ,</w:t>
      </w:r>
      <w:r w:rsidRPr="0018067D">
        <w:rPr>
          <w:iCs/>
          <w:spacing w:val="1"/>
        </w:rPr>
        <w:t xml:space="preserve"> </w:t>
      </w:r>
      <w:r w:rsidRPr="0018067D">
        <w:rPr>
          <w:iCs/>
        </w:rPr>
        <w:t>содержание</w:t>
      </w:r>
      <w:r w:rsidRPr="0018067D">
        <w:rPr>
          <w:iCs/>
          <w:spacing w:val="-5"/>
        </w:rPr>
        <w:t xml:space="preserve"> </w:t>
      </w:r>
      <w:r w:rsidRPr="0018067D">
        <w:rPr>
          <w:iCs/>
        </w:rPr>
        <w:t>раскрыто</w:t>
      </w:r>
      <w:r w:rsidRPr="0018067D">
        <w:rPr>
          <w:iCs/>
          <w:spacing w:val="-2"/>
        </w:rPr>
        <w:t xml:space="preserve"> </w:t>
      </w:r>
      <w:r w:rsidRPr="0018067D">
        <w:rPr>
          <w:iCs/>
        </w:rPr>
        <w:t>полно,</w:t>
      </w:r>
      <w:r w:rsidRPr="0018067D">
        <w:rPr>
          <w:iCs/>
          <w:spacing w:val="-4"/>
        </w:rPr>
        <w:t xml:space="preserve"> </w:t>
      </w:r>
      <w:r w:rsidRPr="0018067D">
        <w:rPr>
          <w:iCs/>
        </w:rPr>
        <w:t>профессионально,</w:t>
      </w:r>
      <w:r w:rsidRPr="0018067D">
        <w:rPr>
          <w:iCs/>
          <w:spacing w:val="-4"/>
        </w:rPr>
        <w:t xml:space="preserve"> </w:t>
      </w:r>
      <w:r w:rsidRPr="0018067D">
        <w:rPr>
          <w:iCs/>
        </w:rPr>
        <w:t xml:space="preserve">грамотно, </w:t>
      </w:r>
      <w:r>
        <w:rPr>
          <w:iCs/>
        </w:rPr>
        <w:t>задание решено полностью</w:t>
      </w:r>
      <w:r w:rsidRPr="0018067D">
        <w:rPr>
          <w:iCs/>
        </w:rPr>
        <w:t>».</w:t>
      </w:r>
      <w:r w:rsidRPr="0018067D">
        <w:rPr>
          <w:iCs/>
          <w:spacing w:val="-4"/>
        </w:rPr>
        <w:t xml:space="preserve"> </w:t>
      </w:r>
    </w:p>
    <w:p w14:paraId="13BFDFDC" w14:textId="2F36527D" w:rsidR="00EB0C24" w:rsidRPr="0018067D" w:rsidRDefault="00EB0C24" w:rsidP="00EB0C24">
      <w:pPr>
        <w:ind w:firstLine="567"/>
        <w:jc w:val="both"/>
        <w:rPr>
          <w:iCs/>
        </w:rPr>
      </w:pPr>
      <w:r w:rsidRPr="0018067D">
        <w:rPr>
          <w:b/>
          <w:iCs/>
        </w:rPr>
        <w:t>Оценка</w:t>
      </w:r>
      <w:r w:rsidRPr="0018067D">
        <w:rPr>
          <w:b/>
          <w:iCs/>
          <w:spacing w:val="96"/>
        </w:rPr>
        <w:t xml:space="preserve"> </w:t>
      </w:r>
      <w:r w:rsidRPr="0018067D">
        <w:rPr>
          <w:b/>
          <w:iCs/>
        </w:rPr>
        <w:t>«4»</w:t>
      </w:r>
      <w:r w:rsidRPr="0018067D">
        <w:rPr>
          <w:b/>
          <w:iCs/>
          <w:spacing w:val="99"/>
        </w:rPr>
        <w:t xml:space="preserve"> </w:t>
      </w:r>
      <w:r w:rsidRPr="0018067D">
        <w:rPr>
          <w:b/>
          <w:iCs/>
        </w:rPr>
        <w:t>(«хорошо»)</w:t>
      </w:r>
      <w:r w:rsidRPr="0018067D">
        <w:rPr>
          <w:b/>
          <w:iCs/>
          <w:spacing w:val="99"/>
        </w:rPr>
        <w:t xml:space="preserve"> </w:t>
      </w:r>
      <w:r w:rsidRPr="0018067D">
        <w:rPr>
          <w:iCs/>
        </w:rPr>
        <w:t>соответствует</w:t>
      </w:r>
      <w:r w:rsidRPr="0018067D">
        <w:rPr>
          <w:iCs/>
          <w:spacing w:val="98"/>
        </w:rPr>
        <w:t xml:space="preserve"> </w:t>
      </w:r>
      <w:r w:rsidRPr="0018067D">
        <w:rPr>
          <w:iCs/>
        </w:rPr>
        <w:t>следующей</w:t>
      </w:r>
      <w:r w:rsidRPr="0018067D">
        <w:rPr>
          <w:iCs/>
          <w:spacing w:val="97"/>
        </w:rPr>
        <w:t xml:space="preserve"> </w:t>
      </w:r>
      <w:r w:rsidRPr="0018067D">
        <w:rPr>
          <w:iCs/>
        </w:rPr>
        <w:t>качественной</w:t>
      </w:r>
      <w:r w:rsidRPr="0018067D">
        <w:rPr>
          <w:iCs/>
          <w:spacing w:val="100"/>
        </w:rPr>
        <w:t xml:space="preserve"> </w:t>
      </w:r>
      <w:r w:rsidRPr="0018067D">
        <w:rPr>
          <w:iCs/>
        </w:rPr>
        <w:t>характеристике: «изложено</w:t>
      </w:r>
      <w:r w:rsidRPr="0018067D">
        <w:rPr>
          <w:iCs/>
          <w:spacing w:val="1"/>
        </w:rPr>
        <w:t xml:space="preserve"> </w:t>
      </w:r>
      <w:r w:rsidRPr="0018067D">
        <w:rPr>
          <w:iCs/>
        </w:rPr>
        <w:t>правильное</w:t>
      </w:r>
      <w:r w:rsidRPr="0018067D">
        <w:rPr>
          <w:iCs/>
          <w:spacing w:val="1"/>
        </w:rPr>
        <w:t xml:space="preserve"> </w:t>
      </w:r>
      <w:r w:rsidRPr="0018067D">
        <w:rPr>
          <w:iCs/>
        </w:rPr>
        <w:t>понимание</w:t>
      </w:r>
      <w:r w:rsidRPr="0018067D">
        <w:rPr>
          <w:iCs/>
          <w:spacing w:val="1"/>
        </w:rPr>
        <w:t xml:space="preserve"> </w:t>
      </w:r>
      <w:r w:rsidRPr="0018067D">
        <w:rPr>
          <w:iCs/>
        </w:rPr>
        <w:t>вопроса,</w:t>
      </w:r>
      <w:r w:rsidRPr="0018067D">
        <w:rPr>
          <w:iCs/>
          <w:spacing w:val="1"/>
        </w:rPr>
        <w:t xml:space="preserve"> </w:t>
      </w:r>
      <w:r w:rsidRPr="0018067D">
        <w:rPr>
          <w:iCs/>
        </w:rPr>
        <w:t>дано</w:t>
      </w:r>
      <w:r w:rsidRPr="0018067D">
        <w:rPr>
          <w:iCs/>
          <w:spacing w:val="1"/>
        </w:rPr>
        <w:t xml:space="preserve"> </w:t>
      </w:r>
      <w:r w:rsidRPr="0018067D">
        <w:rPr>
          <w:iCs/>
        </w:rPr>
        <w:t>достаточно</w:t>
      </w:r>
      <w:r w:rsidRPr="0018067D">
        <w:rPr>
          <w:iCs/>
          <w:spacing w:val="1"/>
        </w:rPr>
        <w:t xml:space="preserve"> </w:t>
      </w:r>
      <w:r w:rsidRPr="0018067D">
        <w:rPr>
          <w:iCs/>
        </w:rPr>
        <w:t>подробное</w:t>
      </w:r>
      <w:r w:rsidRPr="0018067D">
        <w:rPr>
          <w:iCs/>
          <w:spacing w:val="1"/>
        </w:rPr>
        <w:t xml:space="preserve"> </w:t>
      </w:r>
      <w:r w:rsidRPr="0018067D">
        <w:rPr>
          <w:iCs/>
        </w:rPr>
        <w:t>описание</w:t>
      </w:r>
      <w:r w:rsidRPr="0018067D">
        <w:rPr>
          <w:iCs/>
          <w:spacing w:val="1"/>
        </w:rPr>
        <w:t xml:space="preserve"> </w:t>
      </w:r>
      <w:r w:rsidRPr="0018067D">
        <w:rPr>
          <w:iCs/>
        </w:rPr>
        <w:t>сути</w:t>
      </w:r>
      <w:r w:rsidRPr="0018067D">
        <w:rPr>
          <w:iCs/>
          <w:spacing w:val="1"/>
        </w:rPr>
        <w:t xml:space="preserve"> </w:t>
      </w:r>
      <w:r w:rsidRPr="0018067D">
        <w:rPr>
          <w:iCs/>
        </w:rPr>
        <w:t>ответа,</w:t>
      </w:r>
      <w:r w:rsidRPr="0018067D">
        <w:rPr>
          <w:iCs/>
          <w:spacing w:val="1"/>
        </w:rPr>
        <w:t xml:space="preserve"> </w:t>
      </w:r>
      <w:r w:rsidRPr="0018067D">
        <w:rPr>
          <w:iCs/>
        </w:rPr>
        <w:t>приведены</w:t>
      </w:r>
      <w:r w:rsidRPr="0018067D">
        <w:rPr>
          <w:iCs/>
          <w:spacing w:val="1"/>
        </w:rPr>
        <w:t xml:space="preserve"> </w:t>
      </w:r>
      <w:r w:rsidRPr="0018067D">
        <w:rPr>
          <w:iCs/>
        </w:rPr>
        <w:t>и</w:t>
      </w:r>
      <w:r w:rsidRPr="0018067D">
        <w:rPr>
          <w:iCs/>
          <w:spacing w:val="1"/>
        </w:rPr>
        <w:t xml:space="preserve"> </w:t>
      </w:r>
      <w:r w:rsidRPr="0018067D">
        <w:rPr>
          <w:iCs/>
        </w:rPr>
        <w:t>раскрыты</w:t>
      </w:r>
      <w:r w:rsidRPr="0018067D">
        <w:rPr>
          <w:iCs/>
          <w:spacing w:val="1"/>
        </w:rPr>
        <w:t xml:space="preserve"> </w:t>
      </w:r>
      <w:r w:rsidRPr="0018067D">
        <w:rPr>
          <w:iCs/>
        </w:rPr>
        <w:t>в</w:t>
      </w:r>
      <w:r w:rsidRPr="0018067D">
        <w:rPr>
          <w:iCs/>
          <w:spacing w:val="1"/>
        </w:rPr>
        <w:t xml:space="preserve"> </w:t>
      </w:r>
      <w:r w:rsidRPr="0018067D">
        <w:rPr>
          <w:iCs/>
        </w:rPr>
        <w:t>тезисной</w:t>
      </w:r>
      <w:r w:rsidRPr="0018067D">
        <w:rPr>
          <w:iCs/>
          <w:spacing w:val="1"/>
        </w:rPr>
        <w:t xml:space="preserve"> </w:t>
      </w:r>
      <w:r w:rsidRPr="0018067D">
        <w:rPr>
          <w:iCs/>
        </w:rPr>
        <w:t>форме</w:t>
      </w:r>
      <w:r w:rsidRPr="0018067D">
        <w:rPr>
          <w:iCs/>
          <w:spacing w:val="1"/>
        </w:rPr>
        <w:t xml:space="preserve"> </w:t>
      </w:r>
      <w:r w:rsidRPr="0018067D">
        <w:rPr>
          <w:iCs/>
        </w:rPr>
        <w:t>основные</w:t>
      </w:r>
      <w:r w:rsidRPr="0018067D">
        <w:rPr>
          <w:iCs/>
          <w:spacing w:val="1"/>
        </w:rPr>
        <w:t xml:space="preserve"> </w:t>
      </w:r>
      <w:r w:rsidRPr="0018067D">
        <w:rPr>
          <w:iCs/>
        </w:rPr>
        <w:t>понятия,</w:t>
      </w:r>
      <w:r w:rsidRPr="0018067D">
        <w:rPr>
          <w:iCs/>
          <w:spacing w:val="-5"/>
        </w:rPr>
        <w:t xml:space="preserve"> </w:t>
      </w:r>
      <w:r w:rsidRPr="0018067D">
        <w:rPr>
          <w:iCs/>
        </w:rPr>
        <w:t>ошибочных</w:t>
      </w:r>
      <w:r w:rsidRPr="0018067D">
        <w:rPr>
          <w:iCs/>
          <w:spacing w:val="-8"/>
        </w:rPr>
        <w:t xml:space="preserve"> </w:t>
      </w:r>
      <w:r w:rsidRPr="0018067D">
        <w:rPr>
          <w:iCs/>
        </w:rPr>
        <w:t>положений</w:t>
      </w:r>
      <w:r w:rsidRPr="0018067D">
        <w:rPr>
          <w:iCs/>
          <w:spacing w:val="-4"/>
        </w:rPr>
        <w:t xml:space="preserve"> </w:t>
      </w:r>
      <w:r w:rsidRPr="0018067D">
        <w:rPr>
          <w:iCs/>
        </w:rPr>
        <w:t>нет, решен</w:t>
      </w:r>
      <w:r>
        <w:rPr>
          <w:iCs/>
        </w:rPr>
        <w:t>а</w:t>
      </w:r>
      <w:r w:rsidRPr="0018067D">
        <w:rPr>
          <w:iCs/>
        </w:rPr>
        <w:t xml:space="preserve"> </w:t>
      </w:r>
      <w:r>
        <w:rPr>
          <w:iCs/>
        </w:rPr>
        <w:t>1</w:t>
      </w:r>
      <w:r w:rsidRPr="0018067D">
        <w:rPr>
          <w:iCs/>
        </w:rPr>
        <w:t xml:space="preserve"> </w:t>
      </w:r>
      <w:r>
        <w:rPr>
          <w:iCs/>
        </w:rPr>
        <w:t xml:space="preserve">часть </w:t>
      </w:r>
      <w:r w:rsidRPr="0018067D">
        <w:rPr>
          <w:iCs/>
        </w:rPr>
        <w:t>задани</w:t>
      </w:r>
      <w:r>
        <w:rPr>
          <w:iCs/>
        </w:rPr>
        <w:t>я</w:t>
      </w:r>
      <w:r w:rsidRPr="0018067D">
        <w:rPr>
          <w:iCs/>
        </w:rPr>
        <w:t>».</w:t>
      </w:r>
    </w:p>
    <w:p w14:paraId="42FBA52E" w14:textId="77777777" w:rsidR="00EB0C24" w:rsidRPr="0018067D" w:rsidRDefault="00EB0C24" w:rsidP="00EB0C24">
      <w:pPr>
        <w:ind w:firstLine="567"/>
        <w:jc w:val="both"/>
        <w:rPr>
          <w:b/>
          <w:iCs/>
          <w:spacing w:val="-7"/>
        </w:rPr>
      </w:pPr>
      <w:r w:rsidRPr="0018067D">
        <w:rPr>
          <w:b/>
          <w:iCs/>
        </w:rPr>
        <w:t>Оценка</w:t>
      </w:r>
      <w:r w:rsidRPr="0018067D">
        <w:rPr>
          <w:b/>
          <w:iCs/>
          <w:spacing w:val="-9"/>
        </w:rPr>
        <w:t xml:space="preserve"> </w:t>
      </w:r>
      <w:r w:rsidRPr="0018067D">
        <w:rPr>
          <w:b/>
          <w:iCs/>
        </w:rPr>
        <w:t>«3»</w:t>
      </w:r>
      <w:r w:rsidRPr="0018067D">
        <w:rPr>
          <w:b/>
          <w:iCs/>
          <w:spacing w:val="-8"/>
        </w:rPr>
        <w:t xml:space="preserve"> </w:t>
      </w:r>
      <w:r w:rsidRPr="0018067D">
        <w:rPr>
          <w:b/>
          <w:iCs/>
        </w:rPr>
        <w:t>(«удовлетворительно»)</w:t>
      </w:r>
      <w:r w:rsidRPr="0018067D">
        <w:rPr>
          <w:b/>
          <w:iCs/>
          <w:spacing w:val="-7"/>
        </w:rPr>
        <w:t xml:space="preserve"> </w:t>
      </w:r>
    </w:p>
    <w:p w14:paraId="4AFCC0A2" w14:textId="4DA9B7CF" w:rsidR="00EB0C24" w:rsidRPr="0018067D" w:rsidRDefault="00EB0C24" w:rsidP="00EB0C24">
      <w:pPr>
        <w:ind w:firstLine="567"/>
        <w:jc w:val="both"/>
        <w:rPr>
          <w:iCs/>
        </w:rPr>
      </w:pPr>
      <w:r w:rsidRPr="0018067D">
        <w:rPr>
          <w:iCs/>
        </w:rPr>
        <w:t>Выставляется</w:t>
      </w:r>
      <w:r w:rsidRPr="0018067D">
        <w:rPr>
          <w:iCs/>
          <w:spacing w:val="-7"/>
        </w:rPr>
        <w:t xml:space="preserve"> </w:t>
      </w:r>
      <w:r w:rsidRPr="0018067D">
        <w:rPr>
          <w:iCs/>
        </w:rPr>
        <w:t>студенту, допустившему неточности в изложении сути вопроса, но</w:t>
      </w:r>
      <w:r w:rsidRPr="0018067D">
        <w:rPr>
          <w:iCs/>
          <w:spacing w:val="1"/>
        </w:rPr>
        <w:t xml:space="preserve"> </w:t>
      </w:r>
      <w:r w:rsidRPr="0018067D">
        <w:rPr>
          <w:iCs/>
        </w:rPr>
        <w:t>обладающему</w:t>
      </w:r>
      <w:r w:rsidRPr="0018067D">
        <w:rPr>
          <w:iCs/>
          <w:spacing w:val="1"/>
        </w:rPr>
        <w:t xml:space="preserve"> </w:t>
      </w:r>
      <w:r w:rsidRPr="0018067D">
        <w:rPr>
          <w:iCs/>
        </w:rPr>
        <w:t>необходимыми</w:t>
      </w:r>
      <w:r w:rsidRPr="0018067D">
        <w:rPr>
          <w:iCs/>
          <w:spacing w:val="1"/>
        </w:rPr>
        <w:t xml:space="preserve"> </w:t>
      </w:r>
      <w:r w:rsidRPr="0018067D">
        <w:rPr>
          <w:iCs/>
        </w:rPr>
        <w:t>знаниями</w:t>
      </w:r>
      <w:r w:rsidRPr="0018067D">
        <w:rPr>
          <w:iCs/>
          <w:spacing w:val="1"/>
        </w:rPr>
        <w:t xml:space="preserve"> </w:t>
      </w:r>
      <w:r w:rsidRPr="0018067D">
        <w:rPr>
          <w:iCs/>
        </w:rPr>
        <w:t>для</w:t>
      </w:r>
      <w:r w:rsidRPr="0018067D">
        <w:rPr>
          <w:iCs/>
          <w:spacing w:val="1"/>
        </w:rPr>
        <w:t xml:space="preserve"> </w:t>
      </w:r>
      <w:r w:rsidRPr="0018067D">
        <w:rPr>
          <w:iCs/>
        </w:rPr>
        <w:t>их</w:t>
      </w:r>
      <w:r w:rsidRPr="0018067D">
        <w:rPr>
          <w:iCs/>
          <w:spacing w:val="1"/>
        </w:rPr>
        <w:t xml:space="preserve"> </w:t>
      </w:r>
      <w:r w:rsidRPr="0018067D">
        <w:rPr>
          <w:iCs/>
        </w:rPr>
        <w:t>устранения</w:t>
      </w:r>
      <w:r w:rsidRPr="0018067D">
        <w:rPr>
          <w:iCs/>
          <w:spacing w:val="1"/>
        </w:rPr>
        <w:t xml:space="preserve"> </w:t>
      </w:r>
      <w:r w:rsidRPr="0018067D">
        <w:rPr>
          <w:iCs/>
        </w:rPr>
        <w:t>под</w:t>
      </w:r>
      <w:r w:rsidRPr="0018067D">
        <w:rPr>
          <w:iCs/>
          <w:spacing w:val="1"/>
        </w:rPr>
        <w:t xml:space="preserve"> </w:t>
      </w:r>
      <w:r w:rsidRPr="0018067D">
        <w:rPr>
          <w:iCs/>
        </w:rPr>
        <w:t>руководством</w:t>
      </w:r>
      <w:r w:rsidRPr="0018067D">
        <w:rPr>
          <w:iCs/>
          <w:spacing w:val="1"/>
        </w:rPr>
        <w:t xml:space="preserve"> </w:t>
      </w:r>
      <w:r w:rsidRPr="0018067D">
        <w:rPr>
          <w:iCs/>
        </w:rPr>
        <w:t xml:space="preserve">преподавателя, </w:t>
      </w:r>
      <w:bookmarkStart w:id="9" w:name="_Hlk161918341"/>
      <w:r>
        <w:rPr>
          <w:iCs/>
        </w:rPr>
        <w:t>задание решено полностью, но допущены некоторые негрубые ошибки</w:t>
      </w:r>
      <w:bookmarkEnd w:id="9"/>
    </w:p>
    <w:p w14:paraId="5D76E868" w14:textId="77777777" w:rsidR="00EB0C24" w:rsidRPr="0018067D" w:rsidRDefault="00EB0C24" w:rsidP="00EB0C24">
      <w:pPr>
        <w:ind w:firstLine="567"/>
        <w:jc w:val="both"/>
        <w:rPr>
          <w:b/>
          <w:iCs/>
          <w:spacing w:val="-6"/>
        </w:rPr>
      </w:pPr>
      <w:r w:rsidRPr="0018067D">
        <w:rPr>
          <w:b/>
          <w:iCs/>
        </w:rPr>
        <w:t>Оценка</w:t>
      </w:r>
      <w:r w:rsidRPr="0018067D">
        <w:rPr>
          <w:b/>
          <w:iCs/>
          <w:spacing w:val="-8"/>
        </w:rPr>
        <w:t xml:space="preserve"> </w:t>
      </w:r>
      <w:r w:rsidRPr="0018067D">
        <w:rPr>
          <w:b/>
          <w:iCs/>
        </w:rPr>
        <w:t>«2»</w:t>
      </w:r>
      <w:r w:rsidRPr="0018067D">
        <w:rPr>
          <w:b/>
          <w:iCs/>
          <w:spacing w:val="-9"/>
        </w:rPr>
        <w:t xml:space="preserve"> </w:t>
      </w:r>
      <w:r w:rsidRPr="0018067D">
        <w:rPr>
          <w:b/>
          <w:iCs/>
        </w:rPr>
        <w:t>(«неудовлетворительно»)</w:t>
      </w:r>
      <w:r w:rsidRPr="0018067D">
        <w:rPr>
          <w:b/>
          <w:iCs/>
          <w:spacing w:val="-6"/>
        </w:rPr>
        <w:t xml:space="preserve"> </w:t>
      </w:r>
    </w:p>
    <w:p w14:paraId="5DDC1EFF" w14:textId="0AB34940" w:rsidR="00AC7200" w:rsidRDefault="00EB0C24" w:rsidP="00EB0C24">
      <w:pPr>
        <w:ind w:firstLine="567"/>
        <w:jc w:val="both"/>
      </w:pPr>
      <w:r w:rsidRPr="0018067D">
        <w:rPr>
          <w:iCs/>
        </w:rPr>
        <w:t>Выставляется</w:t>
      </w:r>
      <w:r w:rsidRPr="0018067D">
        <w:rPr>
          <w:iCs/>
          <w:spacing w:val="-9"/>
        </w:rPr>
        <w:t xml:space="preserve"> </w:t>
      </w:r>
      <w:r w:rsidRPr="0018067D">
        <w:rPr>
          <w:iCs/>
        </w:rPr>
        <w:t>студенту, давшему</w:t>
      </w:r>
      <w:r w:rsidRPr="0018067D">
        <w:rPr>
          <w:iCs/>
          <w:spacing w:val="-9"/>
        </w:rPr>
        <w:t xml:space="preserve"> </w:t>
      </w:r>
      <w:r w:rsidRPr="0018067D">
        <w:rPr>
          <w:iCs/>
        </w:rPr>
        <w:t>ответ,</w:t>
      </w:r>
      <w:r w:rsidRPr="0018067D">
        <w:rPr>
          <w:iCs/>
          <w:spacing w:val="-7"/>
        </w:rPr>
        <w:t xml:space="preserve"> </w:t>
      </w:r>
      <w:r w:rsidRPr="0018067D">
        <w:rPr>
          <w:iCs/>
        </w:rPr>
        <w:t>который</w:t>
      </w:r>
      <w:r w:rsidRPr="0018067D">
        <w:rPr>
          <w:iCs/>
          <w:spacing w:val="-6"/>
        </w:rPr>
        <w:t xml:space="preserve"> </w:t>
      </w:r>
      <w:r w:rsidRPr="0018067D">
        <w:rPr>
          <w:iCs/>
        </w:rPr>
        <w:t>не</w:t>
      </w:r>
      <w:r w:rsidRPr="0018067D">
        <w:rPr>
          <w:iCs/>
          <w:spacing w:val="-8"/>
        </w:rPr>
        <w:t xml:space="preserve"> </w:t>
      </w:r>
      <w:r w:rsidRPr="0018067D">
        <w:rPr>
          <w:iCs/>
        </w:rPr>
        <w:t>соответствует сути</w:t>
      </w:r>
      <w:r w:rsidRPr="0018067D">
        <w:rPr>
          <w:iCs/>
          <w:spacing w:val="-3"/>
        </w:rPr>
        <w:t xml:space="preserve"> </w:t>
      </w:r>
      <w:r w:rsidRPr="0018067D">
        <w:rPr>
          <w:iCs/>
        </w:rPr>
        <w:t>вопроса</w:t>
      </w:r>
      <w:r w:rsidRPr="0018067D">
        <w:rPr>
          <w:iCs/>
          <w:spacing w:val="-6"/>
        </w:rPr>
        <w:t xml:space="preserve"> </w:t>
      </w:r>
      <w:r w:rsidRPr="0018067D">
        <w:rPr>
          <w:iCs/>
        </w:rPr>
        <w:t xml:space="preserve">или при отсутствии подготовки к данному вопросу, </w:t>
      </w:r>
      <w:r>
        <w:rPr>
          <w:iCs/>
        </w:rPr>
        <w:t xml:space="preserve">задание не решено или </w:t>
      </w:r>
      <w:r w:rsidRPr="00EB0C24">
        <w:rPr>
          <w:iCs/>
        </w:rPr>
        <w:t>решено полностью, но допущены грубые ошибки</w:t>
      </w:r>
    </w:p>
    <w:p w14:paraId="0632A192" w14:textId="77777777" w:rsidR="003F5E41" w:rsidRPr="00746177" w:rsidRDefault="003F5E41" w:rsidP="00A56926">
      <w:pPr>
        <w:pStyle w:val="a3"/>
        <w:numPr>
          <w:ilvl w:val="1"/>
          <w:numId w:val="1"/>
        </w:numPr>
        <w:ind w:left="0" w:firstLine="709"/>
        <w:jc w:val="both"/>
        <w:rPr>
          <w:b/>
          <w:bCs/>
        </w:rPr>
      </w:pPr>
      <w:r w:rsidRPr="00746177">
        <w:rPr>
          <w:b/>
          <w:bCs/>
        </w:rPr>
        <w:t xml:space="preserve">Перечень вопросов и заданий для промежуточной аттестации </w:t>
      </w:r>
    </w:p>
    <w:p w14:paraId="5F6D0D9E" w14:textId="5F8E30F2" w:rsidR="003F5E41" w:rsidRPr="00746177" w:rsidRDefault="003F5E41" w:rsidP="00A47D7B">
      <w:pPr>
        <w:pStyle w:val="5"/>
        <w:ind w:left="0" w:firstLine="709"/>
        <w:jc w:val="both"/>
        <w:rPr>
          <w:spacing w:val="-57"/>
        </w:rPr>
      </w:pPr>
      <w:r w:rsidRPr="00746177">
        <w:t>Форма:</w:t>
      </w:r>
      <w:r w:rsidRPr="00746177">
        <w:rPr>
          <w:spacing w:val="1"/>
        </w:rPr>
        <w:t xml:space="preserve"> </w:t>
      </w:r>
      <w:r w:rsidR="00A47D7B" w:rsidRPr="00746177">
        <w:rPr>
          <w:spacing w:val="1"/>
        </w:rPr>
        <w:t>экзамен (</w:t>
      </w:r>
      <w:r w:rsidR="00A56926">
        <w:rPr>
          <w:spacing w:val="1"/>
        </w:rPr>
        <w:t>решение теста</w:t>
      </w:r>
      <w:r w:rsidR="00A47D7B" w:rsidRPr="00746177">
        <w:rPr>
          <w:spacing w:val="1"/>
        </w:rPr>
        <w:t>)</w:t>
      </w:r>
    </w:p>
    <w:p w14:paraId="75B04D59" w14:textId="77777777" w:rsidR="003F5E41" w:rsidRDefault="003F5E41" w:rsidP="00A47D7B">
      <w:pPr>
        <w:pStyle w:val="5"/>
        <w:ind w:left="0" w:firstLine="709"/>
        <w:jc w:val="both"/>
        <w:rPr>
          <w:spacing w:val="-2"/>
        </w:rPr>
      </w:pPr>
      <w:r w:rsidRPr="00746177">
        <w:t>Список</w:t>
      </w:r>
      <w:r w:rsidRPr="00746177">
        <w:rPr>
          <w:spacing w:val="-2"/>
        </w:rPr>
        <w:t xml:space="preserve"> </w:t>
      </w:r>
      <w:r w:rsidRPr="00746177">
        <w:t>вопросов</w:t>
      </w:r>
      <w:r w:rsidRPr="00746177">
        <w:rPr>
          <w:spacing w:val="-2"/>
        </w:rPr>
        <w:t xml:space="preserve"> </w:t>
      </w:r>
      <w:r w:rsidRPr="00746177">
        <w:t>к экзамену:</w:t>
      </w:r>
      <w:r w:rsidRPr="00746177">
        <w:rPr>
          <w:spacing w:val="-2"/>
        </w:rPr>
        <w:t xml:space="preserve"> </w:t>
      </w:r>
    </w:p>
    <w:p w14:paraId="04B4B7EE"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Сущность и виды денег. Функции денег.</w:t>
      </w:r>
    </w:p>
    <w:p w14:paraId="2400EB99"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Денежная система и ее элементы. Эволюция денежных систем.</w:t>
      </w:r>
    </w:p>
    <w:p w14:paraId="525B00A8"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Денежный оборот и его виды. Закон денежного обращения.</w:t>
      </w:r>
    </w:p>
    <w:p w14:paraId="08351017"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Денежная масса и ее состав. Денежные агрегаты.</w:t>
      </w:r>
    </w:p>
    <w:p w14:paraId="76B6FAC6"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Денежная система Российской Федерации.</w:t>
      </w:r>
    </w:p>
    <w:p w14:paraId="64BF7583"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lastRenderedPageBreak/>
        <w:t>Кредитно-денежная политика Центрального банка.</w:t>
      </w:r>
    </w:p>
    <w:p w14:paraId="200C1EE6"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Сущность и функции финансов.</w:t>
      </w:r>
    </w:p>
    <w:p w14:paraId="0C0A1E25"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Финансовая система и ее звенья.</w:t>
      </w:r>
    </w:p>
    <w:p w14:paraId="7B333AF1"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Бюджетная система РФ, ее структура и принципы организации.</w:t>
      </w:r>
    </w:p>
    <w:p w14:paraId="77693705"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Основы бюджетного процесса.</w:t>
      </w:r>
    </w:p>
    <w:p w14:paraId="1A70A43E"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Роль региональных и местных бюджетов в социально-экономическом развитии регионов.</w:t>
      </w:r>
    </w:p>
    <w:p w14:paraId="6E59A7E0"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Бюджетный дефицит, его причины и социально-экономические последствия.</w:t>
      </w:r>
    </w:p>
    <w:p w14:paraId="008A35EA"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Система государственных органов управления финансами и их функции.</w:t>
      </w:r>
    </w:p>
    <w:p w14:paraId="5142F719"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Государственный бюджет, его сущность и функции.</w:t>
      </w:r>
    </w:p>
    <w:p w14:paraId="110E508E"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Экономическое содержание доходов государственного бюджета.</w:t>
      </w:r>
    </w:p>
    <w:p w14:paraId="6D3507B0"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Налоги- главная форма государственных доходов. Современная налоговая система.</w:t>
      </w:r>
    </w:p>
    <w:p w14:paraId="2674DC4E"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Экономическое содержание расходов государственного бюджета.</w:t>
      </w:r>
    </w:p>
    <w:p w14:paraId="6C346F6E"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Государственный кредит, его сущность и функции.</w:t>
      </w:r>
    </w:p>
    <w:p w14:paraId="32A3B9A9"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Характеристика государственных займов.</w:t>
      </w:r>
    </w:p>
    <w:p w14:paraId="4E16550C"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Внебюджетные специальные фонды, их необходимость, сущность, источники формирования.</w:t>
      </w:r>
    </w:p>
    <w:p w14:paraId="49C9803B"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Характеристика ВСФ социального значения.</w:t>
      </w:r>
    </w:p>
    <w:p w14:paraId="52492D3A"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Понятие и сущность финансового рынка.</w:t>
      </w:r>
    </w:p>
    <w:p w14:paraId="5C58E315"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Рынок ценных бумаг и его особенности в России.</w:t>
      </w:r>
    </w:p>
    <w:p w14:paraId="590C94BD"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Рынок ссудных капиталов, его сущность, структура и функции.</w:t>
      </w:r>
    </w:p>
    <w:p w14:paraId="52B2F704"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Кредитная система и механизм ее функционирования.</w:t>
      </w:r>
    </w:p>
    <w:p w14:paraId="36BB44EC"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Государственное регулирование кредитной системы.</w:t>
      </w:r>
    </w:p>
    <w:p w14:paraId="494FDDDC"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Центральный банк: организационно-правовые формы, функции, операции.</w:t>
      </w:r>
    </w:p>
    <w:p w14:paraId="17FF2FBE"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Центральный банк России.</w:t>
      </w:r>
    </w:p>
    <w:p w14:paraId="33D7584D"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Коммерческий банк: сущность, функции, операции.</w:t>
      </w:r>
    </w:p>
    <w:p w14:paraId="6763585D"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Активные операции коммерческого банка.</w:t>
      </w:r>
    </w:p>
    <w:p w14:paraId="6941D22E"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Пассивные операции коммерческого банка.</w:t>
      </w:r>
    </w:p>
    <w:p w14:paraId="1D292C38"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Специализированные банковские учреждения.</w:t>
      </w:r>
    </w:p>
    <w:p w14:paraId="4F921D56"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Специализированные небанковские кредитно-финансовые учреждения.</w:t>
      </w:r>
    </w:p>
    <w:p w14:paraId="337C408A"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Сущность и принципы организации банковского кредита.</w:t>
      </w:r>
    </w:p>
    <w:p w14:paraId="40C4AEDF"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Классификация банковских ссуд</w:t>
      </w:r>
    </w:p>
    <w:p w14:paraId="54757874"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Формы обеспечения банковских ссуд.</w:t>
      </w:r>
    </w:p>
    <w:p w14:paraId="399AD302"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Кредитоспособность заемщика и методика ее оценки.</w:t>
      </w:r>
    </w:p>
    <w:p w14:paraId="039DB78A" w14:textId="77777777" w:rsidR="00A56926" w:rsidRPr="00A56926" w:rsidRDefault="00A56926" w:rsidP="00A56926">
      <w:pPr>
        <w:widowControl/>
        <w:numPr>
          <w:ilvl w:val="0"/>
          <w:numId w:val="12"/>
        </w:numPr>
        <w:suppressAutoHyphens/>
        <w:autoSpaceDE/>
        <w:autoSpaceDN/>
        <w:jc w:val="both"/>
        <w:rPr>
          <w:sz w:val="24"/>
          <w:szCs w:val="24"/>
          <w:lang w:eastAsia="ar-SA"/>
        </w:rPr>
      </w:pPr>
      <w:r w:rsidRPr="00A56926">
        <w:rPr>
          <w:sz w:val="24"/>
          <w:szCs w:val="24"/>
          <w:lang w:eastAsia="ar-SA"/>
        </w:rPr>
        <w:t>Организация банковского кредитования Кредитный договор.</w:t>
      </w:r>
    </w:p>
    <w:p w14:paraId="7BCC538D" w14:textId="77777777" w:rsidR="00A56926" w:rsidRDefault="00A56926" w:rsidP="008250ED">
      <w:pPr>
        <w:widowControl/>
        <w:autoSpaceDE/>
        <w:autoSpaceDN/>
        <w:ind w:firstLine="709"/>
        <w:contextualSpacing/>
        <w:jc w:val="both"/>
        <w:rPr>
          <w:b/>
          <w:sz w:val="24"/>
        </w:rPr>
      </w:pPr>
    </w:p>
    <w:p w14:paraId="11932BCB" w14:textId="4CEB5944" w:rsidR="005C76B6" w:rsidRDefault="00A56926" w:rsidP="008250ED">
      <w:pPr>
        <w:widowControl/>
        <w:autoSpaceDE/>
        <w:autoSpaceDN/>
        <w:ind w:firstLine="709"/>
        <w:contextualSpacing/>
        <w:jc w:val="both"/>
        <w:rPr>
          <w:b/>
          <w:sz w:val="24"/>
        </w:rPr>
      </w:pPr>
      <w:r w:rsidRPr="00A56926">
        <w:rPr>
          <w:b/>
          <w:sz w:val="24"/>
        </w:rPr>
        <w:t>Примерные вопросы теста:</w:t>
      </w:r>
    </w:p>
    <w:p w14:paraId="04888A86" w14:textId="77777777" w:rsidR="00A56926" w:rsidRPr="00A56926" w:rsidRDefault="00A56926" w:rsidP="00A56926">
      <w:pPr>
        <w:widowControl/>
        <w:suppressAutoHyphens/>
        <w:autoSpaceDE/>
        <w:autoSpaceDN/>
        <w:jc w:val="center"/>
        <w:rPr>
          <w:b/>
          <w:sz w:val="24"/>
          <w:szCs w:val="24"/>
          <w:lang w:eastAsia="ar-SA"/>
        </w:rPr>
      </w:pPr>
      <w:r w:rsidRPr="00A56926">
        <w:rPr>
          <w:b/>
          <w:sz w:val="24"/>
          <w:szCs w:val="24"/>
          <w:lang w:eastAsia="ar-SA"/>
        </w:rPr>
        <w:t>Вариант 1.</w:t>
      </w:r>
    </w:p>
    <w:p w14:paraId="27238DC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1.Форма организации денежного обращения в стране, сложившаяся исторически и закрепленная официальным законодательством это:</w:t>
      </w:r>
    </w:p>
    <w:p w14:paraId="1A03FE9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денежный рынок;</w:t>
      </w:r>
    </w:p>
    <w:p w14:paraId="2649B54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кредитная система;</w:t>
      </w:r>
    </w:p>
    <w:p w14:paraId="74BC2BE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денежная система;</w:t>
      </w:r>
    </w:p>
    <w:p w14:paraId="71ECFED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валютная система.</w:t>
      </w:r>
    </w:p>
    <w:p w14:paraId="2DC8B22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2.Закон денежного обращения выражается:</w:t>
      </w:r>
    </w:p>
    <w:p w14:paraId="07672C9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отношением суммы цен товаров к скорости обращения денег;</w:t>
      </w:r>
    </w:p>
    <w:p w14:paraId="1C25FC4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отношением ВВП к денежной массе;</w:t>
      </w:r>
    </w:p>
    <w:p w14:paraId="784B6FA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отношением ВВП к золотовалютным резервам:</w:t>
      </w:r>
    </w:p>
    <w:p w14:paraId="0107474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отношением капитала предприятия к его активам.</w:t>
      </w:r>
    </w:p>
    <w:p w14:paraId="26210AF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3.Наиболее ликвидным активом является:</w:t>
      </w:r>
    </w:p>
    <w:p w14:paraId="5CADF80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 А) сберегательный депозит;</w:t>
      </w:r>
    </w:p>
    <w:p w14:paraId="19124F9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наличность;</w:t>
      </w:r>
    </w:p>
    <w:p w14:paraId="6E84713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lastRenderedPageBreak/>
        <w:t>в) государственная облигация;</w:t>
      </w:r>
    </w:p>
    <w:p w14:paraId="69F7C2D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акция автомобильной компании.</w:t>
      </w:r>
    </w:p>
    <w:p w14:paraId="5FC456A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4.Реальную стоимость банкноты сегодня определяет:</w:t>
      </w:r>
    </w:p>
    <w:p w14:paraId="0A3CA46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стоимость бумаги, на которой она печатается;</w:t>
      </w:r>
    </w:p>
    <w:p w14:paraId="537AC5B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цена золота;</w:t>
      </w:r>
    </w:p>
    <w:p w14:paraId="27FF412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затраты труда на изготовление банкноты;</w:t>
      </w:r>
    </w:p>
    <w:p w14:paraId="0673B9A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стоимость товаров и услуг, которые на нее можно купить.</w:t>
      </w:r>
    </w:p>
    <w:p w14:paraId="7D96A9D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5. Что из нижеперечисленного не является элементом финансовой системы РФ:</w:t>
      </w:r>
    </w:p>
    <w:p w14:paraId="17FF272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государственный бюджет;</w:t>
      </w:r>
    </w:p>
    <w:p w14:paraId="328EC37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государственный кредит;</w:t>
      </w:r>
    </w:p>
    <w:p w14:paraId="29EE5998"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внебюджетные специальные фонды;</w:t>
      </w:r>
    </w:p>
    <w:p w14:paraId="37EFE52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фонды страховых компаний.</w:t>
      </w:r>
    </w:p>
    <w:p w14:paraId="6FED565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6.Какая из предложенных ниже формулировок неверно раскрывает понятие «государственный бюджет»:</w:t>
      </w:r>
    </w:p>
    <w:p w14:paraId="7F16F41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совокупность доходов и расходов правительства;</w:t>
      </w:r>
    </w:p>
    <w:p w14:paraId="2E9E18B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централизованный денежный фонд государства;</w:t>
      </w:r>
    </w:p>
    <w:p w14:paraId="022673D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«кошелек» правительства»;</w:t>
      </w:r>
    </w:p>
    <w:p w14:paraId="1837507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все источники доходов государства.</w:t>
      </w:r>
    </w:p>
    <w:p w14:paraId="7E53637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7. К какой их форм межбюджетный отношений относится долевое участие Федерального бюджета в целевых расходах нижестоящих бюджетов:</w:t>
      </w:r>
    </w:p>
    <w:p w14:paraId="601CB40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субвенция;</w:t>
      </w:r>
    </w:p>
    <w:p w14:paraId="4833A06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дотация;</w:t>
      </w:r>
    </w:p>
    <w:p w14:paraId="7F9D4EC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инвестиционный кредит;</w:t>
      </w:r>
    </w:p>
    <w:p w14:paraId="50E5284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бюджетная ссуда.</w:t>
      </w:r>
    </w:p>
    <w:p w14:paraId="1BAA223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8. Главным источником средств для финансирования бюджетного дефицита служит:</w:t>
      </w:r>
    </w:p>
    <w:p w14:paraId="68EE3C3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денежная эмиссия;</w:t>
      </w:r>
    </w:p>
    <w:p w14:paraId="1689045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выпуск и продажа государственных долговых обязательств;</w:t>
      </w:r>
    </w:p>
    <w:p w14:paraId="217848D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увеличение налогов;</w:t>
      </w:r>
    </w:p>
    <w:p w14:paraId="1E8EFB4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продажа государственного имущества.</w:t>
      </w:r>
    </w:p>
    <w:p w14:paraId="69ACE94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9.Окончательное решение при утверждении проекта государственного бюджета выносит:</w:t>
      </w:r>
    </w:p>
    <w:p w14:paraId="297E83E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правительство;</w:t>
      </w:r>
    </w:p>
    <w:p w14:paraId="75968AA8"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Государственная дума;</w:t>
      </w:r>
    </w:p>
    <w:p w14:paraId="2B523E2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Министерство финансов;</w:t>
      </w:r>
    </w:p>
    <w:p w14:paraId="0D27200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Совет Федерации.</w:t>
      </w:r>
    </w:p>
    <w:p w14:paraId="1972A36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10. К неналоговым доходам государственного бюджета не относится:</w:t>
      </w:r>
    </w:p>
    <w:p w14:paraId="5DF4A2C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доходы от приватизации государственной собственности;</w:t>
      </w:r>
    </w:p>
    <w:p w14:paraId="0D14A04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прибыль предприятий государственного сектора;</w:t>
      </w:r>
    </w:p>
    <w:p w14:paraId="6B54A4C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доходы от продажи государственных ценных бумаг.</w:t>
      </w:r>
    </w:p>
    <w:p w14:paraId="2942EF0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акцизы.</w:t>
      </w:r>
    </w:p>
    <w:p w14:paraId="0D8C4E4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11. К прямым налогам не относится:</w:t>
      </w:r>
    </w:p>
    <w:p w14:paraId="5AA2AF6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налог на прибыль предприятий;</w:t>
      </w:r>
    </w:p>
    <w:p w14:paraId="2E3037E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налог на добавленную стоимость;</w:t>
      </w:r>
    </w:p>
    <w:p w14:paraId="0ADD237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налог на доходы физических лиц;</w:t>
      </w:r>
    </w:p>
    <w:p w14:paraId="60A716F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нет верного ответа.</w:t>
      </w:r>
    </w:p>
    <w:p w14:paraId="1AAA92DD" w14:textId="77777777" w:rsidR="00A56926" w:rsidRPr="00A56926" w:rsidRDefault="00A56926" w:rsidP="00A56926">
      <w:pPr>
        <w:widowControl/>
        <w:suppressAutoHyphens/>
        <w:autoSpaceDE/>
        <w:autoSpaceDN/>
        <w:jc w:val="center"/>
        <w:rPr>
          <w:sz w:val="24"/>
          <w:szCs w:val="24"/>
          <w:lang w:eastAsia="ar-SA"/>
        </w:rPr>
      </w:pPr>
      <w:r w:rsidRPr="00A56926">
        <w:rPr>
          <w:sz w:val="24"/>
          <w:szCs w:val="24"/>
          <w:lang w:eastAsia="ar-SA"/>
        </w:rPr>
        <w:t>12. Главным методом мобилизации средств при формировании внебюджетных специальных фондов является:</w:t>
      </w:r>
    </w:p>
    <w:p w14:paraId="1CD0F8B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кредитные ресурсы, полученные в Центральной банке;</w:t>
      </w:r>
    </w:p>
    <w:p w14:paraId="17E12798"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специальные налоги и сборы;</w:t>
      </w:r>
    </w:p>
    <w:p w14:paraId="33B8B9C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средства, заработанные фондами в процессе коммерческой деятельности;</w:t>
      </w:r>
    </w:p>
    <w:p w14:paraId="50BBCCA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ассигнования из федерального бюджета.</w:t>
      </w:r>
    </w:p>
    <w:p w14:paraId="77D57E6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13.Основным источником погашения государственных займов выступают:</w:t>
      </w:r>
    </w:p>
    <w:p w14:paraId="545FA9E8"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средства внебюджетных фондов;</w:t>
      </w:r>
    </w:p>
    <w:p w14:paraId="75061DC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lastRenderedPageBreak/>
        <w:t>б) другие займы;</w:t>
      </w:r>
    </w:p>
    <w:p w14:paraId="06B1DFE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налоги;</w:t>
      </w:r>
    </w:p>
    <w:p w14:paraId="70E7247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средства граждан.</w:t>
      </w:r>
    </w:p>
    <w:p w14:paraId="0516A74E" w14:textId="77777777" w:rsidR="00A56926" w:rsidRPr="00A56926" w:rsidRDefault="00A56926" w:rsidP="00A56926">
      <w:pPr>
        <w:widowControl/>
        <w:suppressAutoHyphens/>
        <w:autoSpaceDE/>
        <w:autoSpaceDN/>
        <w:jc w:val="both"/>
        <w:rPr>
          <w:b/>
          <w:sz w:val="24"/>
          <w:szCs w:val="24"/>
          <w:lang w:eastAsia="ar-SA"/>
        </w:rPr>
      </w:pPr>
      <w:r w:rsidRPr="00A56926">
        <w:rPr>
          <w:sz w:val="24"/>
          <w:szCs w:val="24"/>
          <w:lang w:eastAsia="ar-SA"/>
        </w:rPr>
        <w:t>14.</w:t>
      </w:r>
      <w:r w:rsidRPr="00A56926">
        <w:rPr>
          <w:b/>
          <w:sz w:val="24"/>
          <w:szCs w:val="24"/>
          <w:lang w:eastAsia="ru-RU"/>
        </w:rPr>
        <w:t xml:space="preserve"> </w:t>
      </w:r>
      <w:r w:rsidRPr="00A56926">
        <w:rPr>
          <w:bCs/>
          <w:sz w:val="24"/>
          <w:szCs w:val="24"/>
          <w:lang w:eastAsia="ar-SA"/>
        </w:rPr>
        <w:t>Вставьте пропущенные слова в текст: «… - это денежные средства, переданные их собственником другом лицу во временное пользование на условиях срочности и платности»</w:t>
      </w:r>
    </w:p>
    <w:p w14:paraId="511D079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финансы;</w:t>
      </w:r>
    </w:p>
    <w:p w14:paraId="61BA1FA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кредит;</w:t>
      </w:r>
    </w:p>
    <w:p w14:paraId="3C5D08A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ссудный капитал;   </w:t>
      </w:r>
    </w:p>
    <w:p w14:paraId="5822F23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г) трансферт.    </w:t>
      </w:r>
    </w:p>
    <w:p w14:paraId="072A548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15.По своей организационно-правовой форме Банк России – это:</w:t>
      </w:r>
    </w:p>
    <w:p w14:paraId="7DFA6BB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акционерное общество открытого типа;</w:t>
      </w:r>
    </w:p>
    <w:p w14:paraId="0B03BBD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смешанное государственно-частное учреждение;</w:t>
      </w:r>
    </w:p>
    <w:p w14:paraId="294A68A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государственное учреждение;</w:t>
      </w:r>
    </w:p>
    <w:p w14:paraId="269D629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акционерное общество закрытого типа.  </w:t>
      </w:r>
    </w:p>
    <w:p w14:paraId="6963E8F4" w14:textId="77777777" w:rsidR="00A56926" w:rsidRPr="00A56926" w:rsidRDefault="00A56926" w:rsidP="00A56926">
      <w:pPr>
        <w:widowControl/>
        <w:suppressAutoHyphens/>
        <w:autoSpaceDE/>
        <w:autoSpaceDN/>
        <w:jc w:val="center"/>
        <w:rPr>
          <w:sz w:val="24"/>
          <w:szCs w:val="24"/>
          <w:lang w:eastAsia="ar-SA"/>
        </w:rPr>
      </w:pPr>
      <w:r w:rsidRPr="00A56926">
        <w:rPr>
          <w:sz w:val="24"/>
          <w:szCs w:val="24"/>
          <w:lang w:eastAsia="ar-SA"/>
        </w:rPr>
        <w:t>16. Если Центральный Банк хочет увеличить объем денежной массы в экономике, он должен:</w:t>
      </w:r>
    </w:p>
    <w:p w14:paraId="38ECC8F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увеличить норму обязательных резервов коммерческих банков;</w:t>
      </w:r>
    </w:p>
    <w:p w14:paraId="6EE6438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продавать государственные облигации на открытом рынке:</w:t>
      </w:r>
    </w:p>
    <w:p w14:paraId="12BA95A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уменьшить ключевую ставку;</w:t>
      </w:r>
    </w:p>
    <w:p w14:paraId="1B0BCCE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ни один из названных инструментов не используется в данном случае.</w:t>
      </w:r>
    </w:p>
    <w:p w14:paraId="344656B3" w14:textId="77777777" w:rsidR="00A56926" w:rsidRPr="00A56926" w:rsidRDefault="00A56926" w:rsidP="00A56926">
      <w:pPr>
        <w:widowControl/>
        <w:suppressAutoHyphens/>
        <w:autoSpaceDE/>
        <w:autoSpaceDN/>
        <w:jc w:val="both"/>
        <w:rPr>
          <w:bCs/>
          <w:sz w:val="24"/>
          <w:szCs w:val="24"/>
          <w:lang w:eastAsia="ar-SA"/>
        </w:rPr>
      </w:pPr>
      <w:r w:rsidRPr="00A56926">
        <w:rPr>
          <w:sz w:val="24"/>
          <w:szCs w:val="24"/>
          <w:lang w:eastAsia="ar-SA"/>
        </w:rPr>
        <w:t>17.</w:t>
      </w:r>
      <w:r w:rsidRPr="00A56926">
        <w:rPr>
          <w:bCs/>
          <w:sz w:val="24"/>
          <w:szCs w:val="24"/>
          <w:lang w:eastAsia="ru-RU"/>
        </w:rPr>
        <w:t xml:space="preserve"> </w:t>
      </w:r>
      <w:r w:rsidRPr="00A56926">
        <w:rPr>
          <w:bCs/>
          <w:sz w:val="24"/>
          <w:szCs w:val="24"/>
          <w:lang w:eastAsia="ar-SA"/>
        </w:rPr>
        <w:t>Формирование ресурсов коммерческих банков осуществляется с помощью операций:</w:t>
      </w:r>
    </w:p>
    <w:p w14:paraId="0978E4C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а) пассивных;    </w:t>
      </w:r>
    </w:p>
    <w:p w14:paraId="7DEE42C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б) учетных; </w:t>
      </w:r>
    </w:p>
    <w:p w14:paraId="38855A0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в) активных; </w:t>
      </w:r>
    </w:p>
    <w:p w14:paraId="6EDBE18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кредитных.</w:t>
      </w:r>
    </w:p>
    <w:p w14:paraId="0751414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18.Коммерческий кредит – это:</w:t>
      </w:r>
    </w:p>
    <w:p w14:paraId="53414B28"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кредит продавца покупателю;</w:t>
      </w:r>
    </w:p>
    <w:p w14:paraId="0AED10A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кредит, предоставленный коммерческим банком;</w:t>
      </w:r>
    </w:p>
    <w:p w14:paraId="43A3B4D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кредит на коммерческие цели;</w:t>
      </w:r>
    </w:p>
    <w:p w14:paraId="7A5CCF4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нет верного ответа.</w:t>
      </w:r>
    </w:p>
    <w:p w14:paraId="1F1FE53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19. Операции коммерческих банков по хранению денежных средств клиентов, их перемещение с помощью платежных инструментов называются:</w:t>
      </w:r>
    </w:p>
    <w:p w14:paraId="25A8961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кредитными;</w:t>
      </w:r>
    </w:p>
    <w:p w14:paraId="4F93C66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расчетными;</w:t>
      </w:r>
    </w:p>
    <w:p w14:paraId="732F3E8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кассовыми;</w:t>
      </w:r>
    </w:p>
    <w:p w14:paraId="767E841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г) депозитными. </w:t>
      </w:r>
    </w:p>
    <w:p w14:paraId="5C98238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20.</w:t>
      </w:r>
      <w:r w:rsidRPr="00A56926">
        <w:rPr>
          <w:sz w:val="24"/>
          <w:szCs w:val="24"/>
          <w:lang w:eastAsia="ru-RU"/>
        </w:rPr>
        <w:t xml:space="preserve"> </w:t>
      </w:r>
      <w:r w:rsidRPr="00A56926">
        <w:rPr>
          <w:sz w:val="24"/>
          <w:szCs w:val="24"/>
          <w:lang w:eastAsia="ar-SA"/>
        </w:rPr>
        <w:t>Цена кредита – это:</w:t>
      </w:r>
    </w:p>
    <w:p w14:paraId="5396DE3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долг + процент;</w:t>
      </w:r>
    </w:p>
    <w:p w14:paraId="5DD788F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процент;</w:t>
      </w:r>
    </w:p>
    <w:p w14:paraId="30AF6E2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такого не бывает, чтобы деньги стоили деньги.</w:t>
      </w:r>
    </w:p>
    <w:p w14:paraId="552103D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Г) штрафные санкции банка за просрочку выплат. </w:t>
      </w:r>
    </w:p>
    <w:p w14:paraId="6E9D21C0" w14:textId="77777777" w:rsidR="00A56926" w:rsidRPr="00A56926" w:rsidRDefault="00A56926" w:rsidP="00A56926">
      <w:pPr>
        <w:widowControl/>
        <w:suppressAutoHyphens/>
        <w:autoSpaceDE/>
        <w:autoSpaceDN/>
        <w:jc w:val="center"/>
        <w:rPr>
          <w:sz w:val="24"/>
          <w:szCs w:val="24"/>
          <w:lang w:eastAsia="ar-SA"/>
        </w:rPr>
      </w:pPr>
    </w:p>
    <w:p w14:paraId="1D24AA01" w14:textId="77777777" w:rsidR="00A56926" w:rsidRPr="00A56926" w:rsidRDefault="00A56926" w:rsidP="00A56926">
      <w:pPr>
        <w:widowControl/>
        <w:suppressAutoHyphens/>
        <w:autoSpaceDE/>
        <w:autoSpaceDN/>
        <w:jc w:val="center"/>
        <w:rPr>
          <w:b/>
          <w:sz w:val="24"/>
          <w:szCs w:val="24"/>
          <w:lang w:eastAsia="ar-SA"/>
        </w:rPr>
      </w:pPr>
      <w:r w:rsidRPr="00A56926">
        <w:rPr>
          <w:b/>
          <w:sz w:val="24"/>
          <w:szCs w:val="24"/>
          <w:lang w:eastAsia="ar-SA"/>
        </w:rPr>
        <w:t>Вариант 2.</w:t>
      </w:r>
    </w:p>
    <w:p w14:paraId="2219C49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1.Разработку и реализацию денежно-кредитной политики, монопольное право осуществления эмиссии наличных денег в РФ осуществляет:</w:t>
      </w:r>
    </w:p>
    <w:p w14:paraId="51982AA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А) Федеральное Казначейство </w:t>
      </w:r>
    </w:p>
    <w:p w14:paraId="55A81E6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Банк России:</w:t>
      </w:r>
    </w:p>
    <w:p w14:paraId="2DA447C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Министерство финансов:</w:t>
      </w:r>
    </w:p>
    <w:p w14:paraId="1262E47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Счетная палата.</w:t>
      </w:r>
    </w:p>
    <w:p w14:paraId="7EC3AF0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2.Деньги выполняют функцию:</w:t>
      </w:r>
    </w:p>
    <w:p w14:paraId="341F371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защиты сбережений от инфляции;</w:t>
      </w:r>
    </w:p>
    <w:p w14:paraId="2C91AEE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фактора производства;</w:t>
      </w:r>
    </w:p>
    <w:p w14:paraId="6BEF67D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средства обращения;</w:t>
      </w:r>
    </w:p>
    <w:p w14:paraId="5A6FD5C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lastRenderedPageBreak/>
        <w:t>г) не выполняют ни одной из перечисленных функций.</w:t>
      </w:r>
    </w:p>
    <w:p w14:paraId="7B63C31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3. Денежный агрегат М</w:t>
      </w:r>
      <w:r w:rsidRPr="00A56926">
        <w:rPr>
          <w:sz w:val="24"/>
          <w:szCs w:val="24"/>
          <w:vertAlign w:val="subscript"/>
          <w:lang w:eastAsia="ar-SA"/>
        </w:rPr>
        <w:t>1</w:t>
      </w:r>
      <w:r w:rsidRPr="00A56926">
        <w:rPr>
          <w:sz w:val="24"/>
          <w:szCs w:val="24"/>
          <w:lang w:eastAsia="ar-SA"/>
        </w:rPr>
        <w:t xml:space="preserve"> не включает:</w:t>
      </w:r>
    </w:p>
    <w:p w14:paraId="3D3FB6B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наличные деньги;</w:t>
      </w:r>
    </w:p>
    <w:p w14:paraId="5050C22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депозиты до востребования;</w:t>
      </w:r>
    </w:p>
    <w:p w14:paraId="4536075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дорожные чеки;</w:t>
      </w:r>
    </w:p>
    <w:p w14:paraId="44C3BFD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срочные депозиты.</w:t>
      </w:r>
    </w:p>
    <w:p w14:paraId="4DC7A92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4. Функцию средства обращения выполняют деньги:</w:t>
      </w:r>
    </w:p>
    <w:p w14:paraId="7FB07B6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в момент непосредственной оплаты покупаемого товара;</w:t>
      </w:r>
    </w:p>
    <w:p w14:paraId="307A260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в момент торга, согласования цены и товара;</w:t>
      </w:r>
    </w:p>
    <w:p w14:paraId="5910F89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в момент оплаты ранее купленного товара в кредит;</w:t>
      </w:r>
    </w:p>
    <w:p w14:paraId="7B1E695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в момент покупки товара в кредит.</w:t>
      </w:r>
    </w:p>
    <w:p w14:paraId="642F357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5. Ведущим звеном финансовой системы в любой стране является:</w:t>
      </w:r>
    </w:p>
    <w:p w14:paraId="02229DE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государственный бюджет;</w:t>
      </w:r>
    </w:p>
    <w:p w14:paraId="050F621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финансы предприятий различных организационно-правовых форм;</w:t>
      </w:r>
    </w:p>
    <w:p w14:paraId="3A3292F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внебюджетные специальные фонды;</w:t>
      </w:r>
    </w:p>
    <w:p w14:paraId="413C648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государственный кредит.</w:t>
      </w:r>
    </w:p>
    <w:p w14:paraId="30AFD48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6. Бюджетные отношения выражают денежные отношения:</w:t>
      </w:r>
    </w:p>
    <w:p w14:paraId="6479ED14"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между государством, населением и предприятиями;</w:t>
      </w:r>
    </w:p>
    <w:p w14:paraId="3488F98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между предприятиями;</w:t>
      </w:r>
    </w:p>
    <w:p w14:paraId="05D95AA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между предприятиями и населением;</w:t>
      </w:r>
    </w:p>
    <w:p w14:paraId="7E78863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Г) между банками, предприятиями и населениями. </w:t>
      </w:r>
    </w:p>
    <w:p w14:paraId="069E1D5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7. Государственный бюджет становится дефицитным, как только:</w:t>
      </w:r>
    </w:p>
    <w:p w14:paraId="7AD8ABA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сокращаются налоговые поступления;</w:t>
      </w:r>
    </w:p>
    <w:p w14:paraId="653F35E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уменьшается объем денежной массы;</w:t>
      </w:r>
    </w:p>
    <w:p w14:paraId="4504F84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государственные расходы превышают доходы;</w:t>
      </w:r>
    </w:p>
    <w:p w14:paraId="6AB494B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увеличиваются расходы правительства на оборону.</w:t>
      </w:r>
    </w:p>
    <w:p w14:paraId="669547F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8. Государственный долг – это сумма предшествующих:</w:t>
      </w:r>
    </w:p>
    <w:p w14:paraId="07F7707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государственных расходов;</w:t>
      </w:r>
    </w:p>
    <w:p w14:paraId="3AA2E1A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бюджетных излишков;</w:t>
      </w:r>
    </w:p>
    <w:p w14:paraId="15B845C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бюджетных дефицитов;</w:t>
      </w:r>
    </w:p>
    <w:p w14:paraId="595A736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бюджетных профицитов.</w:t>
      </w:r>
    </w:p>
    <w:p w14:paraId="0F7E868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9.В Российской Федерации за исполнение государственного бюджета отвечает:</w:t>
      </w:r>
    </w:p>
    <w:p w14:paraId="03FCBAC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Центральный Банк;</w:t>
      </w:r>
    </w:p>
    <w:p w14:paraId="1194FDF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Министерство по налогам и сборам;</w:t>
      </w:r>
    </w:p>
    <w:p w14:paraId="1BDFB8A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Федеральное Казначейство;</w:t>
      </w:r>
    </w:p>
    <w:p w14:paraId="70BAF8C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Счетная палата.</w:t>
      </w:r>
    </w:p>
    <w:p w14:paraId="5191E6D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10.</w:t>
      </w:r>
      <w:r w:rsidRPr="00A56926">
        <w:rPr>
          <w:bCs/>
          <w:color w:val="000000"/>
          <w:sz w:val="28"/>
          <w:szCs w:val="28"/>
          <w:lang w:eastAsia="ru-RU"/>
        </w:rPr>
        <w:t xml:space="preserve"> </w:t>
      </w:r>
      <w:r w:rsidRPr="00A56926">
        <w:rPr>
          <w:bCs/>
          <w:sz w:val="24"/>
          <w:szCs w:val="24"/>
          <w:lang w:eastAsia="ar-SA"/>
        </w:rPr>
        <w:t>Какие из нижеприведенных определений отражают содержание понятия</w:t>
      </w:r>
    </w:p>
    <w:p w14:paraId="65508F21" w14:textId="77777777" w:rsidR="00A56926" w:rsidRPr="00A56926" w:rsidRDefault="00A56926" w:rsidP="00A56926">
      <w:pPr>
        <w:widowControl/>
        <w:suppressAutoHyphens/>
        <w:autoSpaceDE/>
        <w:autoSpaceDN/>
        <w:jc w:val="both"/>
        <w:rPr>
          <w:sz w:val="24"/>
          <w:szCs w:val="24"/>
          <w:lang w:eastAsia="ar-SA"/>
        </w:rPr>
      </w:pPr>
      <w:r w:rsidRPr="00A56926">
        <w:rPr>
          <w:bCs/>
          <w:sz w:val="24"/>
          <w:szCs w:val="24"/>
          <w:lang w:eastAsia="ar-SA"/>
        </w:rPr>
        <w:t>«трансферты»:</w:t>
      </w:r>
    </w:p>
    <w:p w14:paraId="5E8FCF7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бюджетные средства, предоставляемые безвозмездно;</w:t>
      </w:r>
    </w:p>
    <w:p w14:paraId="4E16BFF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бюджетные средства, предоставляемые на конкурсной основе;</w:t>
      </w:r>
    </w:p>
    <w:p w14:paraId="59CFB90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кредиты банка, предоставляемые на льготных условиях;</w:t>
      </w:r>
    </w:p>
    <w:p w14:paraId="10FB22C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финансовые санкции.</w:t>
      </w:r>
    </w:p>
    <w:p w14:paraId="49595480"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11. Что из перечисленного ниже к характеристике прямых налогов не относится:</w:t>
      </w:r>
    </w:p>
    <w:p w14:paraId="030B8D3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принудительность взимания;</w:t>
      </w:r>
    </w:p>
    <w:p w14:paraId="6D3635B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объектом налогообложения является учтенный доход плательщика;</w:t>
      </w:r>
    </w:p>
    <w:p w14:paraId="53B7EED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взимается в твердых ставках;</w:t>
      </w:r>
    </w:p>
    <w:p w14:paraId="5253CAB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субъект налога может переложить его уплату на другое лицо, обычно на покупателя или потребителя.</w:t>
      </w:r>
    </w:p>
    <w:p w14:paraId="477AE4D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12. Кто из перечисленных ниже субъектов является главным плательщиком средств во внебюджетные специальные фонды:</w:t>
      </w:r>
    </w:p>
    <w:p w14:paraId="50AA9CE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работодатели;</w:t>
      </w:r>
    </w:p>
    <w:p w14:paraId="3C52CAC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работники предприятия;</w:t>
      </w:r>
    </w:p>
    <w:p w14:paraId="4F39DAE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lastRenderedPageBreak/>
        <w:t>В) страховые компании;</w:t>
      </w:r>
    </w:p>
    <w:p w14:paraId="798ED87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местные органы самоуправления.</w:t>
      </w:r>
    </w:p>
    <w:p w14:paraId="2B79C7A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13.</w:t>
      </w:r>
      <w:r w:rsidRPr="00A56926">
        <w:rPr>
          <w:sz w:val="24"/>
          <w:szCs w:val="24"/>
          <w:lang w:eastAsia="ru-RU"/>
        </w:rPr>
        <w:t xml:space="preserve"> </w:t>
      </w:r>
      <w:r w:rsidRPr="00A56926">
        <w:rPr>
          <w:sz w:val="24"/>
          <w:szCs w:val="24"/>
          <w:lang w:eastAsia="ar-SA"/>
        </w:rPr>
        <w:t>Что из ниженазванного не является элементом кредитной системы:</w:t>
      </w:r>
    </w:p>
    <w:p w14:paraId="79ECF601"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Центральный банк;</w:t>
      </w:r>
    </w:p>
    <w:p w14:paraId="12A6883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специализированные кредитно-финансовые институты;</w:t>
      </w:r>
    </w:p>
    <w:p w14:paraId="19C55A0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коммерческие банки;</w:t>
      </w:r>
    </w:p>
    <w:p w14:paraId="431AF45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внебюджетные специальные фонды.</w:t>
      </w:r>
    </w:p>
    <w:p w14:paraId="1106192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14. Капитал Банка России сформирован за счет средств:</w:t>
      </w:r>
    </w:p>
    <w:p w14:paraId="31FFF9A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акционеров;</w:t>
      </w:r>
    </w:p>
    <w:p w14:paraId="441991F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государственного бюджета;</w:t>
      </w:r>
    </w:p>
    <w:p w14:paraId="2401E58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наиболее крупных коммерческих банков;</w:t>
      </w:r>
    </w:p>
    <w:p w14:paraId="77CF77B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предприятий государственного сектора.</w:t>
      </w:r>
    </w:p>
    <w:p w14:paraId="70B156A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15. Какая функция свойственна только Центральному банку:</w:t>
      </w:r>
    </w:p>
    <w:p w14:paraId="5E575FC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депозитная;</w:t>
      </w:r>
    </w:p>
    <w:p w14:paraId="5903086C"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эмиссионная;</w:t>
      </w:r>
    </w:p>
    <w:p w14:paraId="646705F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расчетная;</w:t>
      </w:r>
    </w:p>
    <w:p w14:paraId="5F5D337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кредитная.</w:t>
      </w:r>
    </w:p>
    <w:p w14:paraId="675B318A"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16.</w:t>
      </w:r>
      <w:r w:rsidRPr="00A56926">
        <w:rPr>
          <w:sz w:val="24"/>
          <w:szCs w:val="24"/>
          <w:lang w:eastAsia="ru-RU"/>
        </w:rPr>
        <w:t xml:space="preserve"> </w:t>
      </w:r>
      <w:r w:rsidRPr="00A56926">
        <w:rPr>
          <w:sz w:val="24"/>
          <w:szCs w:val="24"/>
          <w:lang w:eastAsia="ar-SA"/>
        </w:rPr>
        <w:t>К инструментам кредитно-денежного регулирования, используемым Центральным банком, не относится:</w:t>
      </w:r>
    </w:p>
    <w:p w14:paraId="30887C2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изменение ключевой ставки;</w:t>
      </w:r>
    </w:p>
    <w:p w14:paraId="7F10027D"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изменение налоговых ставок;</w:t>
      </w:r>
    </w:p>
    <w:p w14:paraId="243C6E3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операции на открытом рынке;</w:t>
      </w:r>
    </w:p>
    <w:p w14:paraId="3D5C468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изменение нормы обязательных резервов.</w:t>
      </w:r>
    </w:p>
    <w:p w14:paraId="4D222B98" w14:textId="77777777" w:rsidR="00A56926" w:rsidRPr="00A56926" w:rsidRDefault="00A56926" w:rsidP="00A56926">
      <w:pPr>
        <w:widowControl/>
        <w:suppressAutoHyphens/>
        <w:autoSpaceDE/>
        <w:autoSpaceDN/>
        <w:jc w:val="both"/>
        <w:rPr>
          <w:bCs/>
          <w:sz w:val="24"/>
          <w:szCs w:val="24"/>
          <w:lang w:eastAsia="ar-SA"/>
        </w:rPr>
      </w:pPr>
      <w:r w:rsidRPr="00A56926">
        <w:rPr>
          <w:sz w:val="24"/>
          <w:szCs w:val="24"/>
          <w:lang w:eastAsia="ar-SA"/>
        </w:rPr>
        <w:t xml:space="preserve"> 17.Операции по</w:t>
      </w:r>
      <w:r w:rsidRPr="00A56926">
        <w:rPr>
          <w:bCs/>
          <w:sz w:val="24"/>
          <w:szCs w:val="24"/>
          <w:lang w:eastAsia="ar-SA"/>
        </w:rPr>
        <w:t xml:space="preserve"> размещение банковских ресурсов с целью получения прибыли называются операциями:</w:t>
      </w:r>
    </w:p>
    <w:p w14:paraId="32EF3558"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пассивны</w:t>
      </w:r>
    </w:p>
    <w:p w14:paraId="1DDE439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б) активными;          </w:t>
      </w:r>
    </w:p>
    <w:p w14:paraId="72D4C54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кредитными;</w:t>
      </w:r>
    </w:p>
    <w:p w14:paraId="67A166E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эмиссионными.</w:t>
      </w:r>
    </w:p>
    <w:p w14:paraId="1FFAC72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18.  Вложение денег на хранение в банк – это:</w:t>
      </w:r>
    </w:p>
    <w:p w14:paraId="72B68D83"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факторинговая операция;</w:t>
      </w:r>
    </w:p>
    <w:p w14:paraId="605FC7D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депозитная операция;</w:t>
      </w:r>
    </w:p>
    <w:p w14:paraId="5582304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расчетная операция;</w:t>
      </w:r>
    </w:p>
    <w:p w14:paraId="7E834EA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 xml:space="preserve">г) кассовая операция. </w:t>
      </w:r>
    </w:p>
    <w:p w14:paraId="2021638E"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19.</w:t>
      </w:r>
      <w:r w:rsidRPr="00A56926">
        <w:rPr>
          <w:sz w:val="24"/>
          <w:szCs w:val="24"/>
          <w:lang w:eastAsia="ru-RU"/>
        </w:rPr>
        <w:t xml:space="preserve"> </w:t>
      </w:r>
      <w:r w:rsidRPr="00A56926">
        <w:rPr>
          <w:sz w:val="24"/>
          <w:szCs w:val="24"/>
          <w:lang w:eastAsia="ar-SA"/>
        </w:rPr>
        <w:t>Ресурсная база коммерческого банка характеризуется преобладанием:</w:t>
      </w:r>
    </w:p>
    <w:p w14:paraId="3BF50638"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собственного капитала;</w:t>
      </w:r>
    </w:p>
    <w:p w14:paraId="41FC5EB2"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заемного капитала;</w:t>
      </w:r>
    </w:p>
    <w:p w14:paraId="09C9B00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привлеченного капитала;</w:t>
      </w:r>
    </w:p>
    <w:p w14:paraId="1972BC7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ассигнования из государственного бюджета.</w:t>
      </w:r>
    </w:p>
    <w:p w14:paraId="6B381BA6"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20.</w:t>
      </w:r>
      <w:r w:rsidRPr="00A56926">
        <w:rPr>
          <w:sz w:val="24"/>
          <w:szCs w:val="24"/>
          <w:lang w:eastAsia="ru-RU"/>
        </w:rPr>
        <w:t xml:space="preserve"> </w:t>
      </w:r>
      <w:r w:rsidRPr="00A56926">
        <w:rPr>
          <w:sz w:val="24"/>
          <w:szCs w:val="24"/>
          <w:lang w:eastAsia="ar-SA"/>
        </w:rPr>
        <w:t>Если вы возьмете в банке кредит в размере 100 тыс. руб. под 20% годовых сроком на 2года, какую сумму вы заплатите банку по истечении срока кредита в качестве платы за кредит? Учтите, что в конце первого года вы отдадите половину долга, а в конце второго – другую половину:</w:t>
      </w:r>
    </w:p>
    <w:p w14:paraId="6289955B"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а) 30 тыс. руб.;</w:t>
      </w:r>
    </w:p>
    <w:p w14:paraId="5333AD2F"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б) 40 тыс. руб.;</w:t>
      </w:r>
    </w:p>
    <w:p w14:paraId="0087B7D9"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в) 140 тыс. руб.;</w:t>
      </w:r>
    </w:p>
    <w:p w14:paraId="71A4B627"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г) 120 тыс. руб.</w:t>
      </w:r>
    </w:p>
    <w:p w14:paraId="56ECEA75" w14:textId="77777777" w:rsidR="00A56926" w:rsidRPr="00A56926" w:rsidRDefault="00A56926" w:rsidP="00A56926">
      <w:pPr>
        <w:widowControl/>
        <w:suppressAutoHyphens/>
        <w:autoSpaceDE/>
        <w:autoSpaceDN/>
        <w:jc w:val="both"/>
        <w:rPr>
          <w:sz w:val="24"/>
          <w:szCs w:val="24"/>
          <w:lang w:eastAsia="ar-SA"/>
        </w:rPr>
      </w:pPr>
      <w:r w:rsidRPr="00A56926">
        <w:rPr>
          <w:sz w:val="24"/>
          <w:szCs w:val="24"/>
          <w:lang w:eastAsia="ar-SA"/>
        </w:rPr>
        <w:t>Ключ к тестам:</w:t>
      </w:r>
    </w:p>
    <w:tbl>
      <w:tblPr>
        <w:tblStyle w:val="22"/>
        <w:tblW w:w="0" w:type="auto"/>
        <w:tblInd w:w="0" w:type="dxa"/>
        <w:tblLook w:val="04A0" w:firstRow="1" w:lastRow="0" w:firstColumn="1" w:lastColumn="0" w:noHBand="0" w:noVBand="1"/>
      </w:tblPr>
      <w:tblGrid>
        <w:gridCol w:w="2407"/>
        <w:gridCol w:w="2407"/>
        <w:gridCol w:w="2407"/>
        <w:gridCol w:w="2407"/>
      </w:tblGrid>
      <w:tr w:rsidR="00A56926" w:rsidRPr="00A56926" w14:paraId="778B2660" w14:textId="77777777" w:rsidTr="00A56926">
        <w:tc>
          <w:tcPr>
            <w:tcW w:w="4814" w:type="dxa"/>
            <w:gridSpan w:val="2"/>
            <w:tcBorders>
              <w:top w:val="single" w:sz="4" w:space="0" w:color="auto"/>
              <w:left w:val="single" w:sz="4" w:space="0" w:color="auto"/>
              <w:bottom w:val="single" w:sz="4" w:space="0" w:color="auto"/>
              <w:right w:val="single" w:sz="4" w:space="0" w:color="auto"/>
            </w:tcBorders>
            <w:hideMark/>
          </w:tcPr>
          <w:p w14:paraId="59EB6C49" w14:textId="77777777" w:rsidR="00A56926" w:rsidRPr="00A56926" w:rsidRDefault="00A56926" w:rsidP="00A56926">
            <w:pPr>
              <w:suppressAutoHyphens/>
              <w:jc w:val="both"/>
              <w:rPr>
                <w:sz w:val="24"/>
                <w:szCs w:val="24"/>
                <w:lang w:eastAsia="ar-SA"/>
              </w:rPr>
            </w:pPr>
            <w:r w:rsidRPr="00A56926">
              <w:rPr>
                <w:sz w:val="24"/>
                <w:szCs w:val="24"/>
                <w:lang w:eastAsia="ar-SA"/>
              </w:rPr>
              <w:t>Вариант 1</w:t>
            </w:r>
          </w:p>
        </w:tc>
        <w:tc>
          <w:tcPr>
            <w:tcW w:w="4814" w:type="dxa"/>
            <w:gridSpan w:val="2"/>
            <w:tcBorders>
              <w:top w:val="single" w:sz="4" w:space="0" w:color="auto"/>
              <w:left w:val="single" w:sz="4" w:space="0" w:color="auto"/>
              <w:bottom w:val="single" w:sz="4" w:space="0" w:color="auto"/>
              <w:right w:val="single" w:sz="4" w:space="0" w:color="auto"/>
            </w:tcBorders>
            <w:hideMark/>
          </w:tcPr>
          <w:p w14:paraId="37A607EF" w14:textId="77777777" w:rsidR="00A56926" w:rsidRPr="00A56926" w:rsidRDefault="00A56926" w:rsidP="00A56926">
            <w:pPr>
              <w:suppressAutoHyphens/>
              <w:jc w:val="both"/>
              <w:rPr>
                <w:sz w:val="24"/>
                <w:szCs w:val="24"/>
                <w:lang w:eastAsia="ar-SA"/>
              </w:rPr>
            </w:pPr>
            <w:r w:rsidRPr="00A56926">
              <w:rPr>
                <w:sz w:val="24"/>
                <w:szCs w:val="24"/>
                <w:lang w:eastAsia="ar-SA"/>
              </w:rPr>
              <w:t>Вариант 2</w:t>
            </w:r>
          </w:p>
        </w:tc>
      </w:tr>
      <w:tr w:rsidR="00A56926" w:rsidRPr="00A56926" w14:paraId="3D528A9F"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304C26D0" w14:textId="77777777" w:rsidR="00A56926" w:rsidRPr="00A56926" w:rsidRDefault="00A56926" w:rsidP="00A56926">
            <w:pPr>
              <w:suppressAutoHyphens/>
              <w:jc w:val="both"/>
              <w:rPr>
                <w:sz w:val="24"/>
                <w:szCs w:val="24"/>
                <w:lang w:eastAsia="ar-SA"/>
              </w:rPr>
            </w:pPr>
            <w:r w:rsidRPr="00A56926">
              <w:rPr>
                <w:sz w:val="24"/>
                <w:szCs w:val="24"/>
                <w:lang w:eastAsia="ar-SA"/>
              </w:rPr>
              <w:t>вопрос</w:t>
            </w:r>
          </w:p>
        </w:tc>
        <w:tc>
          <w:tcPr>
            <w:tcW w:w="2407" w:type="dxa"/>
            <w:tcBorders>
              <w:top w:val="single" w:sz="4" w:space="0" w:color="auto"/>
              <w:left w:val="single" w:sz="4" w:space="0" w:color="auto"/>
              <w:bottom w:val="single" w:sz="4" w:space="0" w:color="auto"/>
              <w:right w:val="single" w:sz="4" w:space="0" w:color="auto"/>
            </w:tcBorders>
            <w:hideMark/>
          </w:tcPr>
          <w:p w14:paraId="7479CFCD" w14:textId="77777777" w:rsidR="00A56926" w:rsidRPr="00A56926" w:rsidRDefault="00A56926" w:rsidP="00A56926">
            <w:pPr>
              <w:suppressAutoHyphens/>
              <w:jc w:val="both"/>
              <w:rPr>
                <w:sz w:val="24"/>
                <w:szCs w:val="24"/>
                <w:lang w:eastAsia="ar-SA"/>
              </w:rPr>
            </w:pPr>
            <w:r w:rsidRPr="00A56926">
              <w:rPr>
                <w:sz w:val="24"/>
                <w:szCs w:val="24"/>
                <w:lang w:eastAsia="ar-SA"/>
              </w:rPr>
              <w:t>ответ</w:t>
            </w:r>
          </w:p>
        </w:tc>
        <w:tc>
          <w:tcPr>
            <w:tcW w:w="2407" w:type="dxa"/>
            <w:tcBorders>
              <w:top w:val="single" w:sz="4" w:space="0" w:color="auto"/>
              <w:left w:val="single" w:sz="4" w:space="0" w:color="auto"/>
              <w:bottom w:val="single" w:sz="4" w:space="0" w:color="auto"/>
              <w:right w:val="single" w:sz="4" w:space="0" w:color="auto"/>
            </w:tcBorders>
            <w:hideMark/>
          </w:tcPr>
          <w:p w14:paraId="0025EE4D" w14:textId="77777777" w:rsidR="00A56926" w:rsidRPr="00A56926" w:rsidRDefault="00A56926" w:rsidP="00A56926">
            <w:pPr>
              <w:suppressAutoHyphens/>
              <w:jc w:val="both"/>
              <w:rPr>
                <w:sz w:val="24"/>
                <w:szCs w:val="24"/>
                <w:lang w:eastAsia="ar-SA"/>
              </w:rPr>
            </w:pPr>
            <w:r w:rsidRPr="00A56926">
              <w:rPr>
                <w:sz w:val="24"/>
                <w:szCs w:val="24"/>
                <w:lang w:eastAsia="ar-SA"/>
              </w:rPr>
              <w:t>вопрос</w:t>
            </w:r>
          </w:p>
        </w:tc>
        <w:tc>
          <w:tcPr>
            <w:tcW w:w="2407" w:type="dxa"/>
            <w:tcBorders>
              <w:top w:val="single" w:sz="4" w:space="0" w:color="auto"/>
              <w:left w:val="single" w:sz="4" w:space="0" w:color="auto"/>
              <w:bottom w:val="single" w:sz="4" w:space="0" w:color="auto"/>
              <w:right w:val="single" w:sz="4" w:space="0" w:color="auto"/>
            </w:tcBorders>
            <w:hideMark/>
          </w:tcPr>
          <w:p w14:paraId="4A33B925" w14:textId="77777777" w:rsidR="00A56926" w:rsidRPr="00A56926" w:rsidRDefault="00A56926" w:rsidP="00A56926">
            <w:pPr>
              <w:suppressAutoHyphens/>
              <w:jc w:val="both"/>
              <w:rPr>
                <w:sz w:val="24"/>
                <w:szCs w:val="24"/>
                <w:lang w:eastAsia="ar-SA"/>
              </w:rPr>
            </w:pPr>
            <w:r w:rsidRPr="00A56926">
              <w:rPr>
                <w:sz w:val="24"/>
                <w:szCs w:val="24"/>
                <w:lang w:eastAsia="ar-SA"/>
              </w:rPr>
              <w:t>ответ</w:t>
            </w:r>
          </w:p>
        </w:tc>
      </w:tr>
      <w:tr w:rsidR="00A56926" w:rsidRPr="00A56926" w14:paraId="4E3970EF"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229CD73F" w14:textId="77777777" w:rsidR="00A56926" w:rsidRPr="00A56926" w:rsidRDefault="00A56926" w:rsidP="00A56926">
            <w:pPr>
              <w:suppressAutoHyphens/>
              <w:jc w:val="both"/>
              <w:rPr>
                <w:sz w:val="24"/>
                <w:szCs w:val="24"/>
                <w:lang w:eastAsia="ar-SA"/>
              </w:rPr>
            </w:pPr>
            <w:r w:rsidRPr="00A56926">
              <w:rPr>
                <w:sz w:val="24"/>
                <w:szCs w:val="24"/>
                <w:lang w:eastAsia="ar-SA"/>
              </w:rPr>
              <w:t>1</w:t>
            </w:r>
          </w:p>
        </w:tc>
        <w:tc>
          <w:tcPr>
            <w:tcW w:w="2407" w:type="dxa"/>
            <w:tcBorders>
              <w:top w:val="single" w:sz="4" w:space="0" w:color="auto"/>
              <w:left w:val="single" w:sz="4" w:space="0" w:color="auto"/>
              <w:bottom w:val="single" w:sz="4" w:space="0" w:color="auto"/>
              <w:right w:val="single" w:sz="4" w:space="0" w:color="auto"/>
            </w:tcBorders>
            <w:hideMark/>
          </w:tcPr>
          <w:p w14:paraId="75FA4B6C" w14:textId="77777777" w:rsidR="00A56926" w:rsidRPr="00A56926" w:rsidRDefault="00A56926" w:rsidP="00A56926">
            <w:pPr>
              <w:suppressAutoHyphens/>
              <w:jc w:val="both"/>
              <w:rPr>
                <w:sz w:val="24"/>
                <w:szCs w:val="24"/>
                <w:lang w:eastAsia="ar-SA"/>
              </w:rPr>
            </w:pPr>
            <w:r w:rsidRPr="00A56926">
              <w:rPr>
                <w:sz w:val="24"/>
                <w:szCs w:val="24"/>
                <w:lang w:eastAsia="ar-SA"/>
              </w:rPr>
              <w:t>в</w:t>
            </w:r>
          </w:p>
        </w:tc>
        <w:tc>
          <w:tcPr>
            <w:tcW w:w="2407" w:type="dxa"/>
            <w:tcBorders>
              <w:top w:val="single" w:sz="4" w:space="0" w:color="auto"/>
              <w:left w:val="single" w:sz="4" w:space="0" w:color="auto"/>
              <w:bottom w:val="single" w:sz="4" w:space="0" w:color="auto"/>
              <w:right w:val="single" w:sz="4" w:space="0" w:color="auto"/>
            </w:tcBorders>
            <w:hideMark/>
          </w:tcPr>
          <w:p w14:paraId="1E2C6FA3" w14:textId="77777777" w:rsidR="00A56926" w:rsidRPr="00A56926" w:rsidRDefault="00A56926" w:rsidP="00A56926">
            <w:pPr>
              <w:suppressAutoHyphens/>
              <w:jc w:val="both"/>
              <w:rPr>
                <w:sz w:val="24"/>
                <w:szCs w:val="24"/>
                <w:lang w:eastAsia="ar-SA"/>
              </w:rPr>
            </w:pPr>
            <w:r w:rsidRPr="00A56926">
              <w:rPr>
                <w:sz w:val="24"/>
                <w:szCs w:val="24"/>
                <w:lang w:eastAsia="ar-SA"/>
              </w:rPr>
              <w:t>1</w:t>
            </w:r>
          </w:p>
        </w:tc>
        <w:tc>
          <w:tcPr>
            <w:tcW w:w="2407" w:type="dxa"/>
            <w:tcBorders>
              <w:top w:val="single" w:sz="4" w:space="0" w:color="auto"/>
              <w:left w:val="single" w:sz="4" w:space="0" w:color="auto"/>
              <w:bottom w:val="single" w:sz="4" w:space="0" w:color="auto"/>
              <w:right w:val="single" w:sz="4" w:space="0" w:color="auto"/>
            </w:tcBorders>
            <w:hideMark/>
          </w:tcPr>
          <w:p w14:paraId="29C38E5E" w14:textId="77777777" w:rsidR="00A56926" w:rsidRPr="00A56926" w:rsidRDefault="00A56926" w:rsidP="00A56926">
            <w:pPr>
              <w:suppressAutoHyphens/>
              <w:jc w:val="both"/>
              <w:rPr>
                <w:sz w:val="24"/>
                <w:szCs w:val="24"/>
                <w:lang w:eastAsia="ar-SA"/>
              </w:rPr>
            </w:pPr>
            <w:r w:rsidRPr="00A56926">
              <w:rPr>
                <w:sz w:val="24"/>
                <w:szCs w:val="24"/>
                <w:lang w:eastAsia="ar-SA"/>
              </w:rPr>
              <w:t>б</w:t>
            </w:r>
          </w:p>
        </w:tc>
      </w:tr>
      <w:tr w:rsidR="00A56926" w:rsidRPr="00A56926" w14:paraId="5DB95BAA"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0CAE50ED" w14:textId="77777777" w:rsidR="00A56926" w:rsidRPr="00A56926" w:rsidRDefault="00A56926" w:rsidP="00A56926">
            <w:pPr>
              <w:suppressAutoHyphens/>
              <w:jc w:val="both"/>
              <w:rPr>
                <w:sz w:val="24"/>
                <w:szCs w:val="24"/>
                <w:lang w:eastAsia="ar-SA"/>
              </w:rPr>
            </w:pPr>
            <w:r w:rsidRPr="00A56926">
              <w:rPr>
                <w:sz w:val="24"/>
                <w:szCs w:val="24"/>
                <w:lang w:eastAsia="ar-SA"/>
              </w:rPr>
              <w:t>2</w:t>
            </w:r>
          </w:p>
        </w:tc>
        <w:tc>
          <w:tcPr>
            <w:tcW w:w="2407" w:type="dxa"/>
            <w:tcBorders>
              <w:top w:val="single" w:sz="4" w:space="0" w:color="auto"/>
              <w:left w:val="single" w:sz="4" w:space="0" w:color="auto"/>
              <w:bottom w:val="single" w:sz="4" w:space="0" w:color="auto"/>
              <w:right w:val="single" w:sz="4" w:space="0" w:color="auto"/>
            </w:tcBorders>
            <w:hideMark/>
          </w:tcPr>
          <w:p w14:paraId="16634E3F" w14:textId="77777777" w:rsidR="00A56926" w:rsidRPr="00A56926" w:rsidRDefault="00A56926" w:rsidP="00A56926">
            <w:pPr>
              <w:suppressAutoHyphens/>
              <w:jc w:val="both"/>
              <w:rPr>
                <w:sz w:val="24"/>
                <w:szCs w:val="24"/>
                <w:lang w:eastAsia="ar-SA"/>
              </w:rPr>
            </w:pPr>
            <w:r w:rsidRPr="00A56926">
              <w:rPr>
                <w:sz w:val="24"/>
                <w:szCs w:val="24"/>
                <w:lang w:eastAsia="ar-SA"/>
              </w:rPr>
              <w:t>а</w:t>
            </w:r>
          </w:p>
        </w:tc>
        <w:tc>
          <w:tcPr>
            <w:tcW w:w="2407" w:type="dxa"/>
            <w:tcBorders>
              <w:top w:val="single" w:sz="4" w:space="0" w:color="auto"/>
              <w:left w:val="single" w:sz="4" w:space="0" w:color="auto"/>
              <w:bottom w:val="single" w:sz="4" w:space="0" w:color="auto"/>
              <w:right w:val="single" w:sz="4" w:space="0" w:color="auto"/>
            </w:tcBorders>
            <w:hideMark/>
          </w:tcPr>
          <w:p w14:paraId="7ABD7890" w14:textId="77777777" w:rsidR="00A56926" w:rsidRPr="00A56926" w:rsidRDefault="00A56926" w:rsidP="00A56926">
            <w:pPr>
              <w:suppressAutoHyphens/>
              <w:jc w:val="both"/>
              <w:rPr>
                <w:sz w:val="24"/>
                <w:szCs w:val="24"/>
                <w:lang w:eastAsia="ar-SA"/>
              </w:rPr>
            </w:pPr>
            <w:r w:rsidRPr="00A56926">
              <w:rPr>
                <w:sz w:val="24"/>
                <w:szCs w:val="24"/>
                <w:lang w:eastAsia="ar-SA"/>
              </w:rPr>
              <w:t>2</w:t>
            </w:r>
          </w:p>
        </w:tc>
        <w:tc>
          <w:tcPr>
            <w:tcW w:w="2407" w:type="dxa"/>
            <w:tcBorders>
              <w:top w:val="single" w:sz="4" w:space="0" w:color="auto"/>
              <w:left w:val="single" w:sz="4" w:space="0" w:color="auto"/>
              <w:bottom w:val="single" w:sz="4" w:space="0" w:color="auto"/>
              <w:right w:val="single" w:sz="4" w:space="0" w:color="auto"/>
            </w:tcBorders>
            <w:hideMark/>
          </w:tcPr>
          <w:p w14:paraId="51C7168F" w14:textId="77777777" w:rsidR="00A56926" w:rsidRPr="00A56926" w:rsidRDefault="00A56926" w:rsidP="00A56926">
            <w:pPr>
              <w:suppressAutoHyphens/>
              <w:jc w:val="both"/>
              <w:rPr>
                <w:sz w:val="24"/>
                <w:szCs w:val="24"/>
                <w:lang w:eastAsia="ar-SA"/>
              </w:rPr>
            </w:pPr>
            <w:r w:rsidRPr="00A56926">
              <w:rPr>
                <w:sz w:val="24"/>
                <w:szCs w:val="24"/>
                <w:lang w:eastAsia="ar-SA"/>
              </w:rPr>
              <w:t>в</w:t>
            </w:r>
          </w:p>
        </w:tc>
      </w:tr>
      <w:tr w:rsidR="00A56926" w:rsidRPr="00A56926" w14:paraId="7F124531"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2AFE824B" w14:textId="77777777" w:rsidR="00A56926" w:rsidRPr="00A56926" w:rsidRDefault="00A56926" w:rsidP="00A56926">
            <w:pPr>
              <w:suppressAutoHyphens/>
              <w:jc w:val="both"/>
              <w:rPr>
                <w:sz w:val="24"/>
                <w:szCs w:val="24"/>
                <w:lang w:eastAsia="ar-SA"/>
              </w:rPr>
            </w:pPr>
            <w:r w:rsidRPr="00A56926">
              <w:rPr>
                <w:sz w:val="24"/>
                <w:szCs w:val="24"/>
                <w:lang w:eastAsia="ar-SA"/>
              </w:rPr>
              <w:lastRenderedPageBreak/>
              <w:t>3</w:t>
            </w:r>
          </w:p>
        </w:tc>
        <w:tc>
          <w:tcPr>
            <w:tcW w:w="2407" w:type="dxa"/>
            <w:tcBorders>
              <w:top w:val="single" w:sz="4" w:space="0" w:color="auto"/>
              <w:left w:val="single" w:sz="4" w:space="0" w:color="auto"/>
              <w:bottom w:val="single" w:sz="4" w:space="0" w:color="auto"/>
              <w:right w:val="single" w:sz="4" w:space="0" w:color="auto"/>
            </w:tcBorders>
            <w:hideMark/>
          </w:tcPr>
          <w:p w14:paraId="00D9428E" w14:textId="77777777" w:rsidR="00A56926" w:rsidRPr="00A56926" w:rsidRDefault="00A56926" w:rsidP="00A56926">
            <w:pPr>
              <w:suppressAutoHyphens/>
              <w:jc w:val="both"/>
              <w:rPr>
                <w:sz w:val="24"/>
                <w:szCs w:val="24"/>
                <w:lang w:eastAsia="ar-SA"/>
              </w:rPr>
            </w:pPr>
            <w:r w:rsidRPr="00A56926">
              <w:rPr>
                <w:sz w:val="24"/>
                <w:szCs w:val="24"/>
                <w:lang w:eastAsia="ar-SA"/>
              </w:rPr>
              <w:t>б</w:t>
            </w:r>
          </w:p>
        </w:tc>
        <w:tc>
          <w:tcPr>
            <w:tcW w:w="2407" w:type="dxa"/>
            <w:tcBorders>
              <w:top w:val="single" w:sz="4" w:space="0" w:color="auto"/>
              <w:left w:val="single" w:sz="4" w:space="0" w:color="auto"/>
              <w:bottom w:val="single" w:sz="4" w:space="0" w:color="auto"/>
              <w:right w:val="single" w:sz="4" w:space="0" w:color="auto"/>
            </w:tcBorders>
            <w:hideMark/>
          </w:tcPr>
          <w:p w14:paraId="29DAE3C1" w14:textId="77777777" w:rsidR="00A56926" w:rsidRPr="00A56926" w:rsidRDefault="00A56926" w:rsidP="00A56926">
            <w:pPr>
              <w:suppressAutoHyphens/>
              <w:jc w:val="both"/>
              <w:rPr>
                <w:sz w:val="24"/>
                <w:szCs w:val="24"/>
                <w:lang w:eastAsia="ar-SA"/>
              </w:rPr>
            </w:pPr>
            <w:r w:rsidRPr="00A56926">
              <w:rPr>
                <w:sz w:val="24"/>
                <w:szCs w:val="24"/>
                <w:lang w:eastAsia="ar-SA"/>
              </w:rPr>
              <w:t>3</w:t>
            </w:r>
          </w:p>
        </w:tc>
        <w:tc>
          <w:tcPr>
            <w:tcW w:w="2407" w:type="dxa"/>
            <w:tcBorders>
              <w:top w:val="single" w:sz="4" w:space="0" w:color="auto"/>
              <w:left w:val="single" w:sz="4" w:space="0" w:color="auto"/>
              <w:bottom w:val="single" w:sz="4" w:space="0" w:color="auto"/>
              <w:right w:val="single" w:sz="4" w:space="0" w:color="auto"/>
            </w:tcBorders>
            <w:hideMark/>
          </w:tcPr>
          <w:p w14:paraId="4D60365C" w14:textId="77777777" w:rsidR="00A56926" w:rsidRPr="00A56926" w:rsidRDefault="00A56926" w:rsidP="00A56926">
            <w:pPr>
              <w:suppressAutoHyphens/>
              <w:jc w:val="both"/>
              <w:rPr>
                <w:sz w:val="24"/>
                <w:szCs w:val="24"/>
                <w:lang w:eastAsia="ar-SA"/>
              </w:rPr>
            </w:pPr>
            <w:r w:rsidRPr="00A56926">
              <w:rPr>
                <w:sz w:val="24"/>
                <w:szCs w:val="24"/>
                <w:lang w:eastAsia="ar-SA"/>
              </w:rPr>
              <w:t>г</w:t>
            </w:r>
          </w:p>
        </w:tc>
      </w:tr>
      <w:tr w:rsidR="00A56926" w:rsidRPr="00A56926" w14:paraId="0BA84AD4"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7AF5622E" w14:textId="77777777" w:rsidR="00A56926" w:rsidRPr="00A56926" w:rsidRDefault="00A56926" w:rsidP="00A56926">
            <w:pPr>
              <w:suppressAutoHyphens/>
              <w:jc w:val="both"/>
              <w:rPr>
                <w:sz w:val="24"/>
                <w:szCs w:val="24"/>
                <w:lang w:eastAsia="ar-SA"/>
              </w:rPr>
            </w:pPr>
            <w:r w:rsidRPr="00A56926">
              <w:rPr>
                <w:sz w:val="24"/>
                <w:szCs w:val="24"/>
                <w:lang w:eastAsia="ar-SA"/>
              </w:rPr>
              <w:t>4</w:t>
            </w:r>
          </w:p>
        </w:tc>
        <w:tc>
          <w:tcPr>
            <w:tcW w:w="2407" w:type="dxa"/>
            <w:tcBorders>
              <w:top w:val="single" w:sz="4" w:space="0" w:color="auto"/>
              <w:left w:val="single" w:sz="4" w:space="0" w:color="auto"/>
              <w:bottom w:val="single" w:sz="4" w:space="0" w:color="auto"/>
              <w:right w:val="single" w:sz="4" w:space="0" w:color="auto"/>
            </w:tcBorders>
            <w:hideMark/>
          </w:tcPr>
          <w:p w14:paraId="32C488CE" w14:textId="77777777" w:rsidR="00A56926" w:rsidRPr="00A56926" w:rsidRDefault="00A56926" w:rsidP="00A56926">
            <w:pPr>
              <w:suppressAutoHyphens/>
              <w:jc w:val="both"/>
              <w:rPr>
                <w:sz w:val="24"/>
                <w:szCs w:val="24"/>
                <w:lang w:eastAsia="ar-SA"/>
              </w:rPr>
            </w:pPr>
            <w:r w:rsidRPr="00A56926">
              <w:rPr>
                <w:sz w:val="24"/>
                <w:szCs w:val="24"/>
                <w:lang w:eastAsia="ar-SA"/>
              </w:rPr>
              <w:t>г</w:t>
            </w:r>
          </w:p>
        </w:tc>
        <w:tc>
          <w:tcPr>
            <w:tcW w:w="2407" w:type="dxa"/>
            <w:tcBorders>
              <w:top w:val="single" w:sz="4" w:space="0" w:color="auto"/>
              <w:left w:val="single" w:sz="4" w:space="0" w:color="auto"/>
              <w:bottom w:val="single" w:sz="4" w:space="0" w:color="auto"/>
              <w:right w:val="single" w:sz="4" w:space="0" w:color="auto"/>
            </w:tcBorders>
            <w:hideMark/>
          </w:tcPr>
          <w:p w14:paraId="38C117AF" w14:textId="77777777" w:rsidR="00A56926" w:rsidRPr="00A56926" w:rsidRDefault="00A56926" w:rsidP="00A56926">
            <w:pPr>
              <w:suppressAutoHyphens/>
              <w:jc w:val="both"/>
              <w:rPr>
                <w:sz w:val="24"/>
                <w:szCs w:val="24"/>
                <w:lang w:eastAsia="ar-SA"/>
              </w:rPr>
            </w:pPr>
            <w:r w:rsidRPr="00A56926">
              <w:rPr>
                <w:sz w:val="24"/>
                <w:szCs w:val="24"/>
                <w:lang w:eastAsia="ar-SA"/>
              </w:rPr>
              <w:t>4</w:t>
            </w:r>
          </w:p>
        </w:tc>
        <w:tc>
          <w:tcPr>
            <w:tcW w:w="2407" w:type="dxa"/>
            <w:tcBorders>
              <w:top w:val="single" w:sz="4" w:space="0" w:color="auto"/>
              <w:left w:val="single" w:sz="4" w:space="0" w:color="auto"/>
              <w:bottom w:val="single" w:sz="4" w:space="0" w:color="auto"/>
              <w:right w:val="single" w:sz="4" w:space="0" w:color="auto"/>
            </w:tcBorders>
            <w:hideMark/>
          </w:tcPr>
          <w:p w14:paraId="62B66E09" w14:textId="77777777" w:rsidR="00A56926" w:rsidRPr="00A56926" w:rsidRDefault="00A56926" w:rsidP="00A56926">
            <w:pPr>
              <w:suppressAutoHyphens/>
              <w:jc w:val="both"/>
              <w:rPr>
                <w:sz w:val="24"/>
                <w:szCs w:val="24"/>
                <w:lang w:eastAsia="ar-SA"/>
              </w:rPr>
            </w:pPr>
            <w:r w:rsidRPr="00A56926">
              <w:rPr>
                <w:sz w:val="24"/>
                <w:szCs w:val="24"/>
                <w:lang w:eastAsia="ar-SA"/>
              </w:rPr>
              <w:t>а</w:t>
            </w:r>
          </w:p>
        </w:tc>
      </w:tr>
      <w:tr w:rsidR="00A56926" w:rsidRPr="00A56926" w14:paraId="77042FE6"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524B6EA5" w14:textId="77777777" w:rsidR="00A56926" w:rsidRPr="00A56926" w:rsidRDefault="00A56926" w:rsidP="00A56926">
            <w:pPr>
              <w:suppressAutoHyphens/>
              <w:jc w:val="both"/>
              <w:rPr>
                <w:sz w:val="24"/>
                <w:szCs w:val="24"/>
                <w:lang w:eastAsia="ar-SA"/>
              </w:rPr>
            </w:pPr>
            <w:r w:rsidRPr="00A56926">
              <w:rPr>
                <w:sz w:val="24"/>
                <w:szCs w:val="24"/>
                <w:lang w:eastAsia="ar-SA"/>
              </w:rPr>
              <w:t>5</w:t>
            </w:r>
          </w:p>
        </w:tc>
        <w:tc>
          <w:tcPr>
            <w:tcW w:w="2407" w:type="dxa"/>
            <w:tcBorders>
              <w:top w:val="single" w:sz="4" w:space="0" w:color="auto"/>
              <w:left w:val="single" w:sz="4" w:space="0" w:color="auto"/>
              <w:bottom w:val="single" w:sz="4" w:space="0" w:color="auto"/>
              <w:right w:val="single" w:sz="4" w:space="0" w:color="auto"/>
            </w:tcBorders>
            <w:hideMark/>
          </w:tcPr>
          <w:p w14:paraId="32E0A2A8" w14:textId="77777777" w:rsidR="00A56926" w:rsidRPr="00A56926" w:rsidRDefault="00A56926" w:rsidP="00A56926">
            <w:pPr>
              <w:suppressAutoHyphens/>
              <w:jc w:val="both"/>
              <w:rPr>
                <w:sz w:val="24"/>
                <w:szCs w:val="24"/>
                <w:lang w:eastAsia="ar-SA"/>
              </w:rPr>
            </w:pPr>
            <w:r w:rsidRPr="00A56926">
              <w:rPr>
                <w:sz w:val="24"/>
                <w:szCs w:val="24"/>
                <w:lang w:eastAsia="ar-SA"/>
              </w:rPr>
              <w:t>г</w:t>
            </w:r>
          </w:p>
        </w:tc>
        <w:tc>
          <w:tcPr>
            <w:tcW w:w="2407" w:type="dxa"/>
            <w:tcBorders>
              <w:top w:val="single" w:sz="4" w:space="0" w:color="auto"/>
              <w:left w:val="single" w:sz="4" w:space="0" w:color="auto"/>
              <w:bottom w:val="single" w:sz="4" w:space="0" w:color="auto"/>
              <w:right w:val="single" w:sz="4" w:space="0" w:color="auto"/>
            </w:tcBorders>
            <w:hideMark/>
          </w:tcPr>
          <w:p w14:paraId="6ECCE464" w14:textId="77777777" w:rsidR="00A56926" w:rsidRPr="00A56926" w:rsidRDefault="00A56926" w:rsidP="00A56926">
            <w:pPr>
              <w:suppressAutoHyphens/>
              <w:jc w:val="both"/>
              <w:rPr>
                <w:sz w:val="24"/>
                <w:szCs w:val="24"/>
                <w:lang w:eastAsia="ar-SA"/>
              </w:rPr>
            </w:pPr>
            <w:r w:rsidRPr="00A56926">
              <w:rPr>
                <w:sz w:val="24"/>
                <w:szCs w:val="24"/>
                <w:lang w:eastAsia="ar-SA"/>
              </w:rPr>
              <w:t>5</w:t>
            </w:r>
          </w:p>
        </w:tc>
        <w:tc>
          <w:tcPr>
            <w:tcW w:w="2407" w:type="dxa"/>
            <w:tcBorders>
              <w:top w:val="single" w:sz="4" w:space="0" w:color="auto"/>
              <w:left w:val="single" w:sz="4" w:space="0" w:color="auto"/>
              <w:bottom w:val="single" w:sz="4" w:space="0" w:color="auto"/>
              <w:right w:val="single" w:sz="4" w:space="0" w:color="auto"/>
            </w:tcBorders>
            <w:hideMark/>
          </w:tcPr>
          <w:p w14:paraId="4562B69B" w14:textId="77777777" w:rsidR="00A56926" w:rsidRPr="00A56926" w:rsidRDefault="00A56926" w:rsidP="00A56926">
            <w:pPr>
              <w:suppressAutoHyphens/>
              <w:jc w:val="both"/>
              <w:rPr>
                <w:sz w:val="24"/>
                <w:szCs w:val="24"/>
                <w:lang w:eastAsia="ar-SA"/>
              </w:rPr>
            </w:pPr>
            <w:r w:rsidRPr="00A56926">
              <w:rPr>
                <w:sz w:val="24"/>
                <w:szCs w:val="24"/>
                <w:lang w:eastAsia="ar-SA"/>
              </w:rPr>
              <w:t>а</w:t>
            </w:r>
          </w:p>
        </w:tc>
      </w:tr>
      <w:tr w:rsidR="00A56926" w:rsidRPr="00A56926" w14:paraId="4F30DCE2"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76AE715A" w14:textId="77777777" w:rsidR="00A56926" w:rsidRPr="00A56926" w:rsidRDefault="00A56926" w:rsidP="00A56926">
            <w:pPr>
              <w:suppressAutoHyphens/>
              <w:jc w:val="both"/>
              <w:rPr>
                <w:sz w:val="24"/>
                <w:szCs w:val="24"/>
                <w:lang w:eastAsia="ar-SA"/>
              </w:rPr>
            </w:pPr>
            <w:r w:rsidRPr="00A56926">
              <w:rPr>
                <w:sz w:val="24"/>
                <w:szCs w:val="24"/>
                <w:lang w:eastAsia="ar-SA"/>
              </w:rPr>
              <w:t>6</w:t>
            </w:r>
          </w:p>
        </w:tc>
        <w:tc>
          <w:tcPr>
            <w:tcW w:w="2407" w:type="dxa"/>
            <w:tcBorders>
              <w:top w:val="single" w:sz="4" w:space="0" w:color="auto"/>
              <w:left w:val="single" w:sz="4" w:space="0" w:color="auto"/>
              <w:bottom w:val="single" w:sz="4" w:space="0" w:color="auto"/>
              <w:right w:val="single" w:sz="4" w:space="0" w:color="auto"/>
            </w:tcBorders>
            <w:hideMark/>
          </w:tcPr>
          <w:p w14:paraId="1D3F91FE" w14:textId="77777777" w:rsidR="00A56926" w:rsidRPr="00A56926" w:rsidRDefault="00A56926" w:rsidP="00A56926">
            <w:pPr>
              <w:suppressAutoHyphens/>
              <w:jc w:val="both"/>
              <w:rPr>
                <w:sz w:val="24"/>
                <w:szCs w:val="24"/>
                <w:lang w:eastAsia="ar-SA"/>
              </w:rPr>
            </w:pPr>
            <w:r w:rsidRPr="00A56926">
              <w:rPr>
                <w:sz w:val="24"/>
                <w:szCs w:val="24"/>
                <w:lang w:eastAsia="ar-SA"/>
              </w:rPr>
              <w:t>г</w:t>
            </w:r>
          </w:p>
        </w:tc>
        <w:tc>
          <w:tcPr>
            <w:tcW w:w="2407" w:type="dxa"/>
            <w:tcBorders>
              <w:top w:val="single" w:sz="4" w:space="0" w:color="auto"/>
              <w:left w:val="single" w:sz="4" w:space="0" w:color="auto"/>
              <w:bottom w:val="single" w:sz="4" w:space="0" w:color="auto"/>
              <w:right w:val="single" w:sz="4" w:space="0" w:color="auto"/>
            </w:tcBorders>
            <w:hideMark/>
          </w:tcPr>
          <w:p w14:paraId="2AD08056" w14:textId="77777777" w:rsidR="00A56926" w:rsidRPr="00A56926" w:rsidRDefault="00A56926" w:rsidP="00A56926">
            <w:pPr>
              <w:suppressAutoHyphens/>
              <w:jc w:val="both"/>
              <w:rPr>
                <w:sz w:val="24"/>
                <w:szCs w:val="24"/>
                <w:lang w:eastAsia="ar-SA"/>
              </w:rPr>
            </w:pPr>
            <w:r w:rsidRPr="00A56926">
              <w:rPr>
                <w:sz w:val="24"/>
                <w:szCs w:val="24"/>
                <w:lang w:eastAsia="ar-SA"/>
              </w:rPr>
              <w:t>6</w:t>
            </w:r>
          </w:p>
        </w:tc>
        <w:tc>
          <w:tcPr>
            <w:tcW w:w="2407" w:type="dxa"/>
            <w:tcBorders>
              <w:top w:val="single" w:sz="4" w:space="0" w:color="auto"/>
              <w:left w:val="single" w:sz="4" w:space="0" w:color="auto"/>
              <w:bottom w:val="single" w:sz="4" w:space="0" w:color="auto"/>
              <w:right w:val="single" w:sz="4" w:space="0" w:color="auto"/>
            </w:tcBorders>
            <w:hideMark/>
          </w:tcPr>
          <w:p w14:paraId="1BD82C86" w14:textId="77777777" w:rsidR="00A56926" w:rsidRPr="00A56926" w:rsidRDefault="00A56926" w:rsidP="00A56926">
            <w:pPr>
              <w:suppressAutoHyphens/>
              <w:jc w:val="both"/>
              <w:rPr>
                <w:sz w:val="24"/>
                <w:szCs w:val="24"/>
                <w:lang w:eastAsia="ar-SA"/>
              </w:rPr>
            </w:pPr>
            <w:r w:rsidRPr="00A56926">
              <w:rPr>
                <w:sz w:val="24"/>
                <w:szCs w:val="24"/>
                <w:lang w:eastAsia="ar-SA"/>
              </w:rPr>
              <w:t>а</w:t>
            </w:r>
          </w:p>
        </w:tc>
      </w:tr>
      <w:tr w:rsidR="00A56926" w:rsidRPr="00A56926" w14:paraId="4C912D29"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20969987" w14:textId="77777777" w:rsidR="00A56926" w:rsidRPr="00A56926" w:rsidRDefault="00A56926" w:rsidP="00A56926">
            <w:pPr>
              <w:suppressAutoHyphens/>
              <w:jc w:val="both"/>
              <w:rPr>
                <w:sz w:val="24"/>
                <w:szCs w:val="24"/>
                <w:lang w:eastAsia="ar-SA"/>
              </w:rPr>
            </w:pPr>
            <w:r w:rsidRPr="00A56926">
              <w:rPr>
                <w:sz w:val="24"/>
                <w:szCs w:val="24"/>
                <w:lang w:eastAsia="ar-SA"/>
              </w:rPr>
              <w:t>7</w:t>
            </w:r>
          </w:p>
        </w:tc>
        <w:tc>
          <w:tcPr>
            <w:tcW w:w="2407" w:type="dxa"/>
            <w:tcBorders>
              <w:top w:val="single" w:sz="4" w:space="0" w:color="auto"/>
              <w:left w:val="single" w:sz="4" w:space="0" w:color="auto"/>
              <w:bottom w:val="single" w:sz="4" w:space="0" w:color="auto"/>
              <w:right w:val="single" w:sz="4" w:space="0" w:color="auto"/>
            </w:tcBorders>
            <w:hideMark/>
          </w:tcPr>
          <w:p w14:paraId="4C8C9833" w14:textId="77777777" w:rsidR="00A56926" w:rsidRPr="00A56926" w:rsidRDefault="00A56926" w:rsidP="00A56926">
            <w:pPr>
              <w:suppressAutoHyphens/>
              <w:jc w:val="both"/>
              <w:rPr>
                <w:sz w:val="24"/>
                <w:szCs w:val="24"/>
                <w:lang w:eastAsia="ar-SA"/>
              </w:rPr>
            </w:pPr>
            <w:r w:rsidRPr="00A56926">
              <w:rPr>
                <w:sz w:val="24"/>
                <w:szCs w:val="24"/>
                <w:lang w:eastAsia="ar-SA"/>
              </w:rPr>
              <w:t>а</w:t>
            </w:r>
          </w:p>
        </w:tc>
        <w:tc>
          <w:tcPr>
            <w:tcW w:w="2407" w:type="dxa"/>
            <w:tcBorders>
              <w:top w:val="single" w:sz="4" w:space="0" w:color="auto"/>
              <w:left w:val="single" w:sz="4" w:space="0" w:color="auto"/>
              <w:bottom w:val="single" w:sz="4" w:space="0" w:color="auto"/>
              <w:right w:val="single" w:sz="4" w:space="0" w:color="auto"/>
            </w:tcBorders>
            <w:hideMark/>
          </w:tcPr>
          <w:p w14:paraId="48B7B34B" w14:textId="77777777" w:rsidR="00A56926" w:rsidRPr="00A56926" w:rsidRDefault="00A56926" w:rsidP="00A56926">
            <w:pPr>
              <w:suppressAutoHyphens/>
              <w:jc w:val="both"/>
              <w:rPr>
                <w:sz w:val="24"/>
                <w:szCs w:val="24"/>
                <w:lang w:eastAsia="ar-SA"/>
              </w:rPr>
            </w:pPr>
            <w:r w:rsidRPr="00A56926">
              <w:rPr>
                <w:sz w:val="24"/>
                <w:szCs w:val="24"/>
                <w:lang w:eastAsia="ar-SA"/>
              </w:rPr>
              <w:t>7</w:t>
            </w:r>
          </w:p>
        </w:tc>
        <w:tc>
          <w:tcPr>
            <w:tcW w:w="2407" w:type="dxa"/>
            <w:tcBorders>
              <w:top w:val="single" w:sz="4" w:space="0" w:color="auto"/>
              <w:left w:val="single" w:sz="4" w:space="0" w:color="auto"/>
              <w:bottom w:val="single" w:sz="4" w:space="0" w:color="auto"/>
              <w:right w:val="single" w:sz="4" w:space="0" w:color="auto"/>
            </w:tcBorders>
            <w:hideMark/>
          </w:tcPr>
          <w:p w14:paraId="4A662B1F" w14:textId="77777777" w:rsidR="00A56926" w:rsidRPr="00A56926" w:rsidRDefault="00A56926" w:rsidP="00A56926">
            <w:pPr>
              <w:suppressAutoHyphens/>
              <w:jc w:val="both"/>
              <w:rPr>
                <w:sz w:val="24"/>
                <w:szCs w:val="24"/>
                <w:lang w:eastAsia="ar-SA"/>
              </w:rPr>
            </w:pPr>
            <w:r w:rsidRPr="00A56926">
              <w:rPr>
                <w:sz w:val="24"/>
                <w:szCs w:val="24"/>
                <w:lang w:eastAsia="ar-SA"/>
              </w:rPr>
              <w:t>в</w:t>
            </w:r>
          </w:p>
        </w:tc>
      </w:tr>
      <w:tr w:rsidR="00A56926" w:rsidRPr="00A56926" w14:paraId="1653470E"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787E631F" w14:textId="77777777" w:rsidR="00A56926" w:rsidRPr="00A56926" w:rsidRDefault="00A56926" w:rsidP="00A56926">
            <w:pPr>
              <w:suppressAutoHyphens/>
              <w:jc w:val="both"/>
              <w:rPr>
                <w:sz w:val="24"/>
                <w:szCs w:val="24"/>
                <w:lang w:eastAsia="ar-SA"/>
              </w:rPr>
            </w:pPr>
            <w:r w:rsidRPr="00A56926">
              <w:rPr>
                <w:sz w:val="24"/>
                <w:szCs w:val="24"/>
                <w:lang w:eastAsia="ar-SA"/>
              </w:rPr>
              <w:t>8</w:t>
            </w:r>
          </w:p>
        </w:tc>
        <w:tc>
          <w:tcPr>
            <w:tcW w:w="2407" w:type="dxa"/>
            <w:tcBorders>
              <w:top w:val="single" w:sz="4" w:space="0" w:color="auto"/>
              <w:left w:val="single" w:sz="4" w:space="0" w:color="auto"/>
              <w:bottom w:val="single" w:sz="4" w:space="0" w:color="auto"/>
              <w:right w:val="single" w:sz="4" w:space="0" w:color="auto"/>
            </w:tcBorders>
            <w:hideMark/>
          </w:tcPr>
          <w:p w14:paraId="23AD8550" w14:textId="77777777" w:rsidR="00A56926" w:rsidRPr="00A56926" w:rsidRDefault="00A56926" w:rsidP="00A56926">
            <w:pPr>
              <w:suppressAutoHyphens/>
              <w:jc w:val="both"/>
              <w:rPr>
                <w:sz w:val="24"/>
                <w:szCs w:val="24"/>
                <w:lang w:eastAsia="ar-SA"/>
              </w:rPr>
            </w:pPr>
            <w:r w:rsidRPr="00A56926">
              <w:rPr>
                <w:sz w:val="24"/>
                <w:szCs w:val="24"/>
                <w:lang w:eastAsia="ar-SA"/>
              </w:rPr>
              <w:t>б</w:t>
            </w:r>
          </w:p>
        </w:tc>
        <w:tc>
          <w:tcPr>
            <w:tcW w:w="2407" w:type="dxa"/>
            <w:tcBorders>
              <w:top w:val="single" w:sz="4" w:space="0" w:color="auto"/>
              <w:left w:val="single" w:sz="4" w:space="0" w:color="auto"/>
              <w:bottom w:val="single" w:sz="4" w:space="0" w:color="auto"/>
              <w:right w:val="single" w:sz="4" w:space="0" w:color="auto"/>
            </w:tcBorders>
            <w:hideMark/>
          </w:tcPr>
          <w:p w14:paraId="52E01B03" w14:textId="77777777" w:rsidR="00A56926" w:rsidRPr="00A56926" w:rsidRDefault="00A56926" w:rsidP="00A56926">
            <w:pPr>
              <w:suppressAutoHyphens/>
              <w:jc w:val="both"/>
              <w:rPr>
                <w:sz w:val="24"/>
                <w:szCs w:val="24"/>
                <w:lang w:eastAsia="ar-SA"/>
              </w:rPr>
            </w:pPr>
            <w:r w:rsidRPr="00A56926">
              <w:rPr>
                <w:sz w:val="24"/>
                <w:szCs w:val="24"/>
                <w:lang w:eastAsia="ar-SA"/>
              </w:rPr>
              <w:t>8</w:t>
            </w:r>
          </w:p>
        </w:tc>
        <w:tc>
          <w:tcPr>
            <w:tcW w:w="2407" w:type="dxa"/>
            <w:tcBorders>
              <w:top w:val="single" w:sz="4" w:space="0" w:color="auto"/>
              <w:left w:val="single" w:sz="4" w:space="0" w:color="auto"/>
              <w:bottom w:val="single" w:sz="4" w:space="0" w:color="auto"/>
              <w:right w:val="single" w:sz="4" w:space="0" w:color="auto"/>
            </w:tcBorders>
            <w:hideMark/>
          </w:tcPr>
          <w:p w14:paraId="7A7930D5" w14:textId="77777777" w:rsidR="00A56926" w:rsidRPr="00A56926" w:rsidRDefault="00A56926" w:rsidP="00A56926">
            <w:pPr>
              <w:suppressAutoHyphens/>
              <w:jc w:val="both"/>
              <w:rPr>
                <w:sz w:val="24"/>
                <w:szCs w:val="24"/>
                <w:lang w:eastAsia="ar-SA"/>
              </w:rPr>
            </w:pPr>
            <w:r w:rsidRPr="00A56926">
              <w:rPr>
                <w:sz w:val="24"/>
                <w:szCs w:val="24"/>
                <w:lang w:eastAsia="ar-SA"/>
              </w:rPr>
              <w:t>в</w:t>
            </w:r>
          </w:p>
        </w:tc>
      </w:tr>
      <w:tr w:rsidR="00A56926" w:rsidRPr="00A56926" w14:paraId="5D3C64F3"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13D99850" w14:textId="77777777" w:rsidR="00A56926" w:rsidRPr="00A56926" w:rsidRDefault="00A56926" w:rsidP="00A56926">
            <w:pPr>
              <w:suppressAutoHyphens/>
              <w:jc w:val="both"/>
              <w:rPr>
                <w:sz w:val="24"/>
                <w:szCs w:val="24"/>
                <w:lang w:eastAsia="ar-SA"/>
              </w:rPr>
            </w:pPr>
            <w:r w:rsidRPr="00A56926">
              <w:rPr>
                <w:sz w:val="24"/>
                <w:szCs w:val="24"/>
                <w:lang w:eastAsia="ar-SA"/>
              </w:rPr>
              <w:t>9</w:t>
            </w:r>
          </w:p>
        </w:tc>
        <w:tc>
          <w:tcPr>
            <w:tcW w:w="2407" w:type="dxa"/>
            <w:tcBorders>
              <w:top w:val="single" w:sz="4" w:space="0" w:color="auto"/>
              <w:left w:val="single" w:sz="4" w:space="0" w:color="auto"/>
              <w:bottom w:val="single" w:sz="4" w:space="0" w:color="auto"/>
              <w:right w:val="single" w:sz="4" w:space="0" w:color="auto"/>
            </w:tcBorders>
            <w:hideMark/>
          </w:tcPr>
          <w:p w14:paraId="1DB4FFB2" w14:textId="77777777" w:rsidR="00A56926" w:rsidRPr="00A56926" w:rsidRDefault="00A56926" w:rsidP="00A56926">
            <w:pPr>
              <w:suppressAutoHyphens/>
              <w:jc w:val="both"/>
              <w:rPr>
                <w:sz w:val="24"/>
                <w:szCs w:val="24"/>
                <w:lang w:eastAsia="ar-SA"/>
              </w:rPr>
            </w:pPr>
            <w:r w:rsidRPr="00A56926">
              <w:rPr>
                <w:sz w:val="24"/>
                <w:szCs w:val="24"/>
                <w:lang w:eastAsia="ar-SA"/>
              </w:rPr>
              <w:t>г</w:t>
            </w:r>
          </w:p>
        </w:tc>
        <w:tc>
          <w:tcPr>
            <w:tcW w:w="2407" w:type="dxa"/>
            <w:tcBorders>
              <w:top w:val="single" w:sz="4" w:space="0" w:color="auto"/>
              <w:left w:val="single" w:sz="4" w:space="0" w:color="auto"/>
              <w:bottom w:val="single" w:sz="4" w:space="0" w:color="auto"/>
              <w:right w:val="single" w:sz="4" w:space="0" w:color="auto"/>
            </w:tcBorders>
            <w:hideMark/>
          </w:tcPr>
          <w:p w14:paraId="43C1FFD8" w14:textId="77777777" w:rsidR="00A56926" w:rsidRPr="00A56926" w:rsidRDefault="00A56926" w:rsidP="00A56926">
            <w:pPr>
              <w:suppressAutoHyphens/>
              <w:jc w:val="both"/>
              <w:rPr>
                <w:sz w:val="24"/>
                <w:szCs w:val="24"/>
                <w:lang w:eastAsia="ar-SA"/>
              </w:rPr>
            </w:pPr>
            <w:r w:rsidRPr="00A56926">
              <w:rPr>
                <w:sz w:val="24"/>
                <w:szCs w:val="24"/>
                <w:lang w:eastAsia="ar-SA"/>
              </w:rPr>
              <w:t>9</w:t>
            </w:r>
          </w:p>
        </w:tc>
        <w:tc>
          <w:tcPr>
            <w:tcW w:w="2407" w:type="dxa"/>
            <w:tcBorders>
              <w:top w:val="single" w:sz="4" w:space="0" w:color="auto"/>
              <w:left w:val="single" w:sz="4" w:space="0" w:color="auto"/>
              <w:bottom w:val="single" w:sz="4" w:space="0" w:color="auto"/>
              <w:right w:val="single" w:sz="4" w:space="0" w:color="auto"/>
            </w:tcBorders>
            <w:hideMark/>
          </w:tcPr>
          <w:p w14:paraId="0480D372" w14:textId="77777777" w:rsidR="00A56926" w:rsidRPr="00A56926" w:rsidRDefault="00A56926" w:rsidP="00A56926">
            <w:pPr>
              <w:suppressAutoHyphens/>
              <w:jc w:val="both"/>
              <w:rPr>
                <w:sz w:val="24"/>
                <w:szCs w:val="24"/>
                <w:lang w:eastAsia="ar-SA"/>
              </w:rPr>
            </w:pPr>
            <w:r w:rsidRPr="00A56926">
              <w:rPr>
                <w:sz w:val="24"/>
                <w:szCs w:val="24"/>
                <w:lang w:eastAsia="ar-SA"/>
              </w:rPr>
              <w:t>в</w:t>
            </w:r>
          </w:p>
        </w:tc>
      </w:tr>
      <w:tr w:rsidR="00A56926" w:rsidRPr="00A56926" w14:paraId="25673CA3"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70F9A261" w14:textId="77777777" w:rsidR="00A56926" w:rsidRPr="00A56926" w:rsidRDefault="00A56926" w:rsidP="00A56926">
            <w:pPr>
              <w:suppressAutoHyphens/>
              <w:jc w:val="both"/>
              <w:rPr>
                <w:sz w:val="24"/>
                <w:szCs w:val="24"/>
                <w:lang w:eastAsia="ar-SA"/>
              </w:rPr>
            </w:pPr>
            <w:r w:rsidRPr="00A56926">
              <w:rPr>
                <w:sz w:val="24"/>
                <w:szCs w:val="24"/>
                <w:lang w:eastAsia="ar-SA"/>
              </w:rPr>
              <w:t>10</w:t>
            </w:r>
          </w:p>
        </w:tc>
        <w:tc>
          <w:tcPr>
            <w:tcW w:w="2407" w:type="dxa"/>
            <w:tcBorders>
              <w:top w:val="single" w:sz="4" w:space="0" w:color="auto"/>
              <w:left w:val="single" w:sz="4" w:space="0" w:color="auto"/>
              <w:bottom w:val="single" w:sz="4" w:space="0" w:color="auto"/>
              <w:right w:val="single" w:sz="4" w:space="0" w:color="auto"/>
            </w:tcBorders>
            <w:hideMark/>
          </w:tcPr>
          <w:p w14:paraId="33D756DB" w14:textId="77777777" w:rsidR="00A56926" w:rsidRPr="00A56926" w:rsidRDefault="00A56926" w:rsidP="00A56926">
            <w:pPr>
              <w:suppressAutoHyphens/>
              <w:jc w:val="both"/>
              <w:rPr>
                <w:sz w:val="24"/>
                <w:szCs w:val="24"/>
                <w:lang w:eastAsia="ar-SA"/>
              </w:rPr>
            </w:pPr>
            <w:r w:rsidRPr="00A56926">
              <w:rPr>
                <w:sz w:val="24"/>
                <w:szCs w:val="24"/>
                <w:lang w:eastAsia="ar-SA"/>
              </w:rPr>
              <w:t>г</w:t>
            </w:r>
          </w:p>
        </w:tc>
        <w:tc>
          <w:tcPr>
            <w:tcW w:w="2407" w:type="dxa"/>
            <w:tcBorders>
              <w:top w:val="single" w:sz="4" w:space="0" w:color="auto"/>
              <w:left w:val="single" w:sz="4" w:space="0" w:color="auto"/>
              <w:bottom w:val="single" w:sz="4" w:space="0" w:color="auto"/>
              <w:right w:val="single" w:sz="4" w:space="0" w:color="auto"/>
            </w:tcBorders>
            <w:hideMark/>
          </w:tcPr>
          <w:p w14:paraId="672BCD86" w14:textId="77777777" w:rsidR="00A56926" w:rsidRPr="00A56926" w:rsidRDefault="00A56926" w:rsidP="00A56926">
            <w:pPr>
              <w:suppressAutoHyphens/>
              <w:jc w:val="both"/>
              <w:rPr>
                <w:sz w:val="24"/>
                <w:szCs w:val="24"/>
                <w:lang w:eastAsia="ar-SA"/>
              </w:rPr>
            </w:pPr>
            <w:r w:rsidRPr="00A56926">
              <w:rPr>
                <w:sz w:val="24"/>
                <w:szCs w:val="24"/>
                <w:lang w:eastAsia="ar-SA"/>
              </w:rPr>
              <w:t>10</w:t>
            </w:r>
          </w:p>
        </w:tc>
        <w:tc>
          <w:tcPr>
            <w:tcW w:w="2407" w:type="dxa"/>
            <w:tcBorders>
              <w:top w:val="single" w:sz="4" w:space="0" w:color="auto"/>
              <w:left w:val="single" w:sz="4" w:space="0" w:color="auto"/>
              <w:bottom w:val="single" w:sz="4" w:space="0" w:color="auto"/>
              <w:right w:val="single" w:sz="4" w:space="0" w:color="auto"/>
            </w:tcBorders>
            <w:hideMark/>
          </w:tcPr>
          <w:p w14:paraId="16786FD7" w14:textId="77777777" w:rsidR="00A56926" w:rsidRPr="00A56926" w:rsidRDefault="00A56926" w:rsidP="00A56926">
            <w:pPr>
              <w:suppressAutoHyphens/>
              <w:jc w:val="both"/>
              <w:rPr>
                <w:sz w:val="24"/>
                <w:szCs w:val="24"/>
                <w:lang w:eastAsia="ar-SA"/>
              </w:rPr>
            </w:pPr>
            <w:r w:rsidRPr="00A56926">
              <w:rPr>
                <w:sz w:val="24"/>
                <w:szCs w:val="24"/>
                <w:lang w:eastAsia="ar-SA"/>
              </w:rPr>
              <w:t>а</w:t>
            </w:r>
          </w:p>
        </w:tc>
      </w:tr>
      <w:tr w:rsidR="00A56926" w:rsidRPr="00A56926" w14:paraId="53C98574"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048DEF2B" w14:textId="77777777" w:rsidR="00A56926" w:rsidRPr="00A56926" w:rsidRDefault="00A56926" w:rsidP="00A56926">
            <w:pPr>
              <w:suppressAutoHyphens/>
              <w:jc w:val="both"/>
              <w:rPr>
                <w:sz w:val="24"/>
                <w:szCs w:val="24"/>
                <w:lang w:eastAsia="ar-SA"/>
              </w:rPr>
            </w:pPr>
            <w:r w:rsidRPr="00A56926">
              <w:rPr>
                <w:sz w:val="24"/>
                <w:szCs w:val="24"/>
                <w:lang w:eastAsia="ar-SA"/>
              </w:rPr>
              <w:t>11</w:t>
            </w:r>
          </w:p>
        </w:tc>
        <w:tc>
          <w:tcPr>
            <w:tcW w:w="2407" w:type="dxa"/>
            <w:tcBorders>
              <w:top w:val="single" w:sz="4" w:space="0" w:color="auto"/>
              <w:left w:val="single" w:sz="4" w:space="0" w:color="auto"/>
              <w:bottom w:val="single" w:sz="4" w:space="0" w:color="auto"/>
              <w:right w:val="single" w:sz="4" w:space="0" w:color="auto"/>
            </w:tcBorders>
            <w:hideMark/>
          </w:tcPr>
          <w:p w14:paraId="541CEFB4" w14:textId="77777777" w:rsidR="00A56926" w:rsidRPr="00A56926" w:rsidRDefault="00A56926" w:rsidP="00A56926">
            <w:pPr>
              <w:suppressAutoHyphens/>
              <w:jc w:val="both"/>
              <w:rPr>
                <w:sz w:val="24"/>
                <w:szCs w:val="24"/>
                <w:lang w:eastAsia="ar-SA"/>
              </w:rPr>
            </w:pPr>
            <w:r w:rsidRPr="00A56926">
              <w:rPr>
                <w:sz w:val="24"/>
                <w:szCs w:val="24"/>
                <w:lang w:eastAsia="ar-SA"/>
              </w:rPr>
              <w:t>б</w:t>
            </w:r>
          </w:p>
        </w:tc>
        <w:tc>
          <w:tcPr>
            <w:tcW w:w="2407" w:type="dxa"/>
            <w:tcBorders>
              <w:top w:val="single" w:sz="4" w:space="0" w:color="auto"/>
              <w:left w:val="single" w:sz="4" w:space="0" w:color="auto"/>
              <w:bottom w:val="single" w:sz="4" w:space="0" w:color="auto"/>
              <w:right w:val="single" w:sz="4" w:space="0" w:color="auto"/>
            </w:tcBorders>
            <w:hideMark/>
          </w:tcPr>
          <w:p w14:paraId="7524B73C" w14:textId="77777777" w:rsidR="00A56926" w:rsidRPr="00A56926" w:rsidRDefault="00A56926" w:rsidP="00A56926">
            <w:pPr>
              <w:suppressAutoHyphens/>
              <w:jc w:val="both"/>
              <w:rPr>
                <w:sz w:val="24"/>
                <w:szCs w:val="24"/>
                <w:lang w:eastAsia="ar-SA"/>
              </w:rPr>
            </w:pPr>
            <w:r w:rsidRPr="00A56926">
              <w:rPr>
                <w:sz w:val="24"/>
                <w:szCs w:val="24"/>
                <w:lang w:eastAsia="ar-SA"/>
              </w:rPr>
              <w:t>11</w:t>
            </w:r>
          </w:p>
        </w:tc>
        <w:tc>
          <w:tcPr>
            <w:tcW w:w="2407" w:type="dxa"/>
            <w:tcBorders>
              <w:top w:val="single" w:sz="4" w:space="0" w:color="auto"/>
              <w:left w:val="single" w:sz="4" w:space="0" w:color="auto"/>
              <w:bottom w:val="single" w:sz="4" w:space="0" w:color="auto"/>
              <w:right w:val="single" w:sz="4" w:space="0" w:color="auto"/>
            </w:tcBorders>
            <w:hideMark/>
          </w:tcPr>
          <w:p w14:paraId="1C9679C0" w14:textId="77777777" w:rsidR="00A56926" w:rsidRPr="00A56926" w:rsidRDefault="00A56926" w:rsidP="00A56926">
            <w:pPr>
              <w:suppressAutoHyphens/>
              <w:jc w:val="both"/>
              <w:rPr>
                <w:sz w:val="24"/>
                <w:szCs w:val="24"/>
                <w:lang w:eastAsia="ar-SA"/>
              </w:rPr>
            </w:pPr>
            <w:r w:rsidRPr="00A56926">
              <w:rPr>
                <w:sz w:val="24"/>
                <w:szCs w:val="24"/>
                <w:lang w:eastAsia="ar-SA"/>
              </w:rPr>
              <w:t>в</w:t>
            </w:r>
          </w:p>
        </w:tc>
      </w:tr>
      <w:tr w:rsidR="00A56926" w:rsidRPr="00A56926" w14:paraId="1B510797"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751190A6" w14:textId="77777777" w:rsidR="00A56926" w:rsidRPr="00A56926" w:rsidRDefault="00A56926" w:rsidP="00A56926">
            <w:pPr>
              <w:suppressAutoHyphens/>
              <w:jc w:val="both"/>
              <w:rPr>
                <w:sz w:val="24"/>
                <w:szCs w:val="24"/>
                <w:lang w:eastAsia="ar-SA"/>
              </w:rPr>
            </w:pPr>
            <w:r w:rsidRPr="00A56926">
              <w:rPr>
                <w:sz w:val="24"/>
                <w:szCs w:val="24"/>
                <w:lang w:eastAsia="ar-SA"/>
              </w:rPr>
              <w:t>12</w:t>
            </w:r>
          </w:p>
        </w:tc>
        <w:tc>
          <w:tcPr>
            <w:tcW w:w="2407" w:type="dxa"/>
            <w:tcBorders>
              <w:top w:val="single" w:sz="4" w:space="0" w:color="auto"/>
              <w:left w:val="single" w:sz="4" w:space="0" w:color="auto"/>
              <w:bottom w:val="single" w:sz="4" w:space="0" w:color="auto"/>
              <w:right w:val="single" w:sz="4" w:space="0" w:color="auto"/>
            </w:tcBorders>
            <w:hideMark/>
          </w:tcPr>
          <w:p w14:paraId="3DE72485" w14:textId="77777777" w:rsidR="00A56926" w:rsidRPr="00A56926" w:rsidRDefault="00A56926" w:rsidP="00A56926">
            <w:pPr>
              <w:suppressAutoHyphens/>
              <w:jc w:val="both"/>
              <w:rPr>
                <w:sz w:val="24"/>
                <w:szCs w:val="24"/>
                <w:lang w:eastAsia="ar-SA"/>
              </w:rPr>
            </w:pPr>
            <w:r w:rsidRPr="00A56926">
              <w:rPr>
                <w:sz w:val="24"/>
                <w:szCs w:val="24"/>
                <w:lang w:eastAsia="ar-SA"/>
              </w:rPr>
              <w:t>б</w:t>
            </w:r>
          </w:p>
        </w:tc>
        <w:tc>
          <w:tcPr>
            <w:tcW w:w="2407" w:type="dxa"/>
            <w:tcBorders>
              <w:top w:val="single" w:sz="4" w:space="0" w:color="auto"/>
              <w:left w:val="single" w:sz="4" w:space="0" w:color="auto"/>
              <w:bottom w:val="single" w:sz="4" w:space="0" w:color="auto"/>
              <w:right w:val="single" w:sz="4" w:space="0" w:color="auto"/>
            </w:tcBorders>
            <w:hideMark/>
          </w:tcPr>
          <w:p w14:paraId="6770D1AA" w14:textId="77777777" w:rsidR="00A56926" w:rsidRPr="00A56926" w:rsidRDefault="00A56926" w:rsidP="00A56926">
            <w:pPr>
              <w:suppressAutoHyphens/>
              <w:jc w:val="both"/>
              <w:rPr>
                <w:sz w:val="24"/>
                <w:szCs w:val="24"/>
                <w:lang w:eastAsia="ar-SA"/>
              </w:rPr>
            </w:pPr>
            <w:r w:rsidRPr="00A56926">
              <w:rPr>
                <w:sz w:val="24"/>
                <w:szCs w:val="24"/>
                <w:lang w:eastAsia="ar-SA"/>
              </w:rPr>
              <w:t>12</w:t>
            </w:r>
          </w:p>
        </w:tc>
        <w:tc>
          <w:tcPr>
            <w:tcW w:w="2407" w:type="dxa"/>
            <w:tcBorders>
              <w:top w:val="single" w:sz="4" w:space="0" w:color="auto"/>
              <w:left w:val="single" w:sz="4" w:space="0" w:color="auto"/>
              <w:bottom w:val="single" w:sz="4" w:space="0" w:color="auto"/>
              <w:right w:val="single" w:sz="4" w:space="0" w:color="auto"/>
            </w:tcBorders>
            <w:hideMark/>
          </w:tcPr>
          <w:p w14:paraId="6E284E4E" w14:textId="77777777" w:rsidR="00A56926" w:rsidRPr="00A56926" w:rsidRDefault="00A56926" w:rsidP="00A56926">
            <w:pPr>
              <w:suppressAutoHyphens/>
              <w:jc w:val="both"/>
              <w:rPr>
                <w:sz w:val="24"/>
                <w:szCs w:val="24"/>
                <w:lang w:eastAsia="ar-SA"/>
              </w:rPr>
            </w:pPr>
            <w:r w:rsidRPr="00A56926">
              <w:rPr>
                <w:sz w:val="24"/>
                <w:szCs w:val="24"/>
                <w:lang w:eastAsia="ar-SA"/>
              </w:rPr>
              <w:t>а</w:t>
            </w:r>
          </w:p>
        </w:tc>
      </w:tr>
      <w:tr w:rsidR="00A56926" w:rsidRPr="00A56926" w14:paraId="2030DAD3"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0E9CEC13" w14:textId="77777777" w:rsidR="00A56926" w:rsidRPr="00A56926" w:rsidRDefault="00A56926" w:rsidP="00A56926">
            <w:pPr>
              <w:suppressAutoHyphens/>
              <w:jc w:val="both"/>
              <w:rPr>
                <w:sz w:val="24"/>
                <w:szCs w:val="24"/>
                <w:lang w:eastAsia="ar-SA"/>
              </w:rPr>
            </w:pPr>
            <w:r w:rsidRPr="00A56926">
              <w:rPr>
                <w:sz w:val="24"/>
                <w:szCs w:val="24"/>
                <w:lang w:eastAsia="ar-SA"/>
              </w:rPr>
              <w:t>13</w:t>
            </w:r>
          </w:p>
        </w:tc>
        <w:tc>
          <w:tcPr>
            <w:tcW w:w="2407" w:type="dxa"/>
            <w:tcBorders>
              <w:top w:val="single" w:sz="4" w:space="0" w:color="auto"/>
              <w:left w:val="single" w:sz="4" w:space="0" w:color="auto"/>
              <w:bottom w:val="single" w:sz="4" w:space="0" w:color="auto"/>
              <w:right w:val="single" w:sz="4" w:space="0" w:color="auto"/>
            </w:tcBorders>
            <w:hideMark/>
          </w:tcPr>
          <w:p w14:paraId="35193B91" w14:textId="77777777" w:rsidR="00A56926" w:rsidRPr="00A56926" w:rsidRDefault="00A56926" w:rsidP="00A56926">
            <w:pPr>
              <w:suppressAutoHyphens/>
              <w:jc w:val="both"/>
              <w:rPr>
                <w:sz w:val="24"/>
                <w:szCs w:val="24"/>
                <w:lang w:eastAsia="ar-SA"/>
              </w:rPr>
            </w:pPr>
            <w:r w:rsidRPr="00A56926">
              <w:rPr>
                <w:sz w:val="24"/>
                <w:szCs w:val="24"/>
                <w:lang w:eastAsia="ar-SA"/>
              </w:rPr>
              <w:t>б</w:t>
            </w:r>
          </w:p>
        </w:tc>
        <w:tc>
          <w:tcPr>
            <w:tcW w:w="2407" w:type="dxa"/>
            <w:tcBorders>
              <w:top w:val="single" w:sz="4" w:space="0" w:color="auto"/>
              <w:left w:val="single" w:sz="4" w:space="0" w:color="auto"/>
              <w:bottom w:val="single" w:sz="4" w:space="0" w:color="auto"/>
              <w:right w:val="single" w:sz="4" w:space="0" w:color="auto"/>
            </w:tcBorders>
            <w:hideMark/>
          </w:tcPr>
          <w:p w14:paraId="240EF907" w14:textId="77777777" w:rsidR="00A56926" w:rsidRPr="00A56926" w:rsidRDefault="00A56926" w:rsidP="00A56926">
            <w:pPr>
              <w:suppressAutoHyphens/>
              <w:jc w:val="both"/>
              <w:rPr>
                <w:sz w:val="24"/>
                <w:szCs w:val="24"/>
                <w:lang w:eastAsia="ar-SA"/>
              </w:rPr>
            </w:pPr>
            <w:r w:rsidRPr="00A56926">
              <w:rPr>
                <w:sz w:val="24"/>
                <w:szCs w:val="24"/>
                <w:lang w:eastAsia="ar-SA"/>
              </w:rPr>
              <w:t>13</w:t>
            </w:r>
          </w:p>
        </w:tc>
        <w:tc>
          <w:tcPr>
            <w:tcW w:w="2407" w:type="dxa"/>
            <w:tcBorders>
              <w:top w:val="single" w:sz="4" w:space="0" w:color="auto"/>
              <w:left w:val="single" w:sz="4" w:space="0" w:color="auto"/>
              <w:bottom w:val="single" w:sz="4" w:space="0" w:color="auto"/>
              <w:right w:val="single" w:sz="4" w:space="0" w:color="auto"/>
            </w:tcBorders>
            <w:hideMark/>
          </w:tcPr>
          <w:p w14:paraId="6D7442BA" w14:textId="77777777" w:rsidR="00A56926" w:rsidRPr="00A56926" w:rsidRDefault="00A56926" w:rsidP="00A56926">
            <w:pPr>
              <w:suppressAutoHyphens/>
              <w:jc w:val="both"/>
              <w:rPr>
                <w:sz w:val="24"/>
                <w:szCs w:val="24"/>
                <w:lang w:eastAsia="ar-SA"/>
              </w:rPr>
            </w:pPr>
            <w:r w:rsidRPr="00A56926">
              <w:rPr>
                <w:sz w:val="24"/>
                <w:szCs w:val="24"/>
                <w:lang w:eastAsia="ar-SA"/>
              </w:rPr>
              <w:t>г</w:t>
            </w:r>
          </w:p>
        </w:tc>
      </w:tr>
      <w:tr w:rsidR="00A56926" w:rsidRPr="00A56926" w14:paraId="514F795E"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0D4790DF" w14:textId="77777777" w:rsidR="00A56926" w:rsidRPr="00A56926" w:rsidRDefault="00A56926" w:rsidP="00A56926">
            <w:pPr>
              <w:suppressAutoHyphens/>
              <w:jc w:val="both"/>
              <w:rPr>
                <w:sz w:val="24"/>
                <w:szCs w:val="24"/>
                <w:lang w:eastAsia="ar-SA"/>
              </w:rPr>
            </w:pPr>
            <w:r w:rsidRPr="00A56926">
              <w:rPr>
                <w:sz w:val="24"/>
                <w:szCs w:val="24"/>
                <w:lang w:eastAsia="ar-SA"/>
              </w:rPr>
              <w:t>14</w:t>
            </w:r>
          </w:p>
        </w:tc>
        <w:tc>
          <w:tcPr>
            <w:tcW w:w="2407" w:type="dxa"/>
            <w:tcBorders>
              <w:top w:val="single" w:sz="4" w:space="0" w:color="auto"/>
              <w:left w:val="single" w:sz="4" w:space="0" w:color="auto"/>
              <w:bottom w:val="single" w:sz="4" w:space="0" w:color="auto"/>
              <w:right w:val="single" w:sz="4" w:space="0" w:color="auto"/>
            </w:tcBorders>
            <w:hideMark/>
          </w:tcPr>
          <w:p w14:paraId="0D8D61AE" w14:textId="77777777" w:rsidR="00A56926" w:rsidRPr="00A56926" w:rsidRDefault="00A56926" w:rsidP="00A56926">
            <w:pPr>
              <w:suppressAutoHyphens/>
              <w:jc w:val="both"/>
              <w:rPr>
                <w:sz w:val="24"/>
                <w:szCs w:val="24"/>
                <w:lang w:eastAsia="ar-SA"/>
              </w:rPr>
            </w:pPr>
            <w:r w:rsidRPr="00A56926">
              <w:rPr>
                <w:sz w:val="24"/>
                <w:szCs w:val="24"/>
                <w:lang w:eastAsia="ar-SA"/>
              </w:rPr>
              <w:t>в</w:t>
            </w:r>
          </w:p>
        </w:tc>
        <w:tc>
          <w:tcPr>
            <w:tcW w:w="2407" w:type="dxa"/>
            <w:tcBorders>
              <w:top w:val="single" w:sz="4" w:space="0" w:color="auto"/>
              <w:left w:val="single" w:sz="4" w:space="0" w:color="auto"/>
              <w:bottom w:val="single" w:sz="4" w:space="0" w:color="auto"/>
              <w:right w:val="single" w:sz="4" w:space="0" w:color="auto"/>
            </w:tcBorders>
            <w:hideMark/>
          </w:tcPr>
          <w:p w14:paraId="03E8F933" w14:textId="77777777" w:rsidR="00A56926" w:rsidRPr="00A56926" w:rsidRDefault="00A56926" w:rsidP="00A56926">
            <w:pPr>
              <w:suppressAutoHyphens/>
              <w:jc w:val="both"/>
              <w:rPr>
                <w:sz w:val="24"/>
                <w:szCs w:val="24"/>
                <w:lang w:eastAsia="ar-SA"/>
              </w:rPr>
            </w:pPr>
            <w:r w:rsidRPr="00A56926">
              <w:rPr>
                <w:sz w:val="24"/>
                <w:szCs w:val="24"/>
                <w:lang w:eastAsia="ar-SA"/>
              </w:rPr>
              <w:t>14</w:t>
            </w:r>
          </w:p>
        </w:tc>
        <w:tc>
          <w:tcPr>
            <w:tcW w:w="2407" w:type="dxa"/>
            <w:tcBorders>
              <w:top w:val="single" w:sz="4" w:space="0" w:color="auto"/>
              <w:left w:val="single" w:sz="4" w:space="0" w:color="auto"/>
              <w:bottom w:val="single" w:sz="4" w:space="0" w:color="auto"/>
              <w:right w:val="single" w:sz="4" w:space="0" w:color="auto"/>
            </w:tcBorders>
            <w:hideMark/>
          </w:tcPr>
          <w:p w14:paraId="1BACDAB8" w14:textId="77777777" w:rsidR="00A56926" w:rsidRPr="00A56926" w:rsidRDefault="00A56926" w:rsidP="00A56926">
            <w:pPr>
              <w:suppressAutoHyphens/>
              <w:jc w:val="both"/>
              <w:rPr>
                <w:sz w:val="24"/>
                <w:szCs w:val="24"/>
                <w:lang w:eastAsia="ar-SA"/>
              </w:rPr>
            </w:pPr>
            <w:r w:rsidRPr="00A56926">
              <w:rPr>
                <w:sz w:val="24"/>
                <w:szCs w:val="24"/>
                <w:lang w:eastAsia="ar-SA"/>
              </w:rPr>
              <w:t>б</w:t>
            </w:r>
          </w:p>
        </w:tc>
      </w:tr>
      <w:tr w:rsidR="00A56926" w:rsidRPr="00A56926" w14:paraId="7DE4A37F"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70EFF1A6" w14:textId="77777777" w:rsidR="00A56926" w:rsidRPr="00A56926" w:rsidRDefault="00A56926" w:rsidP="00A56926">
            <w:pPr>
              <w:suppressAutoHyphens/>
              <w:jc w:val="both"/>
              <w:rPr>
                <w:sz w:val="24"/>
                <w:szCs w:val="24"/>
                <w:lang w:eastAsia="ar-SA"/>
              </w:rPr>
            </w:pPr>
            <w:r w:rsidRPr="00A56926">
              <w:rPr>
                <w:sz w:val="24"/>
                <w:szCs w:val="24"/>
                <w:lang w:eastAsia="ar-SA"/>
              </w:rPr>
              <w:t>15</w:t>
            </w:r>
          </w:p>
        </w:tc>
        <w:tc>
          <w:tcPr>
            <w:tcW w:w="2407" w:type="dxa"/>
            <w:tcBorders>
              <w:top w:val="single" w:sz="4" w:space="0" w:color="auto"/>
              <w:left w:val="single" w:sz="4" w:space="0" w:color="auto"/>
              <w:bottom w:val="single" w:sz="4" w:space="0" w:color="auto"/>
              <w:right w:val="single" w:sz="4" w:space="0" w:color="auto"/>
            </w:tcBorders>
            <w:hideMark/>
          </w:tcPr>
          <w:p w14:paraId="401659BA" w14:textId="77777777" w:rsidR="00A56926" w:rsidRPr="00A56926" w:rsidRDefault="00A56926" w:rsidP="00A56926">
            <w:pPr>
              <w:suppressAutoHyphens/>
              <w:jc w:val="both"/>
              <w:rPr>
                <w:sz w:val="24"/>
                <w:szCs w:val="24"/>
                <w:lang w:eastAsia="ar-SA"/>
              </w:rPr>
            </w:pPr>
            <w:r w:rsidRPr="00A56926">
              <w:rPr>
                <w:sz w:val="24"/>
                <w:szCs w:val="24"/>
                <w:lang w:eastAsia="ar-SA"/>
              </w:rPr>
              <w:t>в</w:t>
            </w:r>
          </w:p>
        </w:tc>
        <w:tc>
          <w:tcPr>
            <w:tcW w:w="2407" w:type="dxa"/>
            <w:tcBorders>
              <w:top w:val="single" w:sz="4" w:space="0" w:color="auto"/>
              <w:left w:val="single" w:sz="4" w:space="0" w:color="auto"/>
              <w:bottom w:val="single" w:sz="4" w:space="0" w:color="auto"/>
              <w:right w:val="single" w:sz="4" w:space="0" w:color="auto"/>
            </w:tcBorders>
            <w:hideMark/>
          </w:tcPr>
          <w:p w14:paraId="347D081E" w14:textId="77777777" w:rsidR="00A56926" w:rsidRPr="00A56926" w:rsidRDefault="00A56926" w:rsidP="00A56926">
            <w:pPr>
              <w:suppressAutoHyphens/>
              <w:jc w:val="both"/>
              <w:rPr>
                <w:sz w:val="24"/>
                <w:szCs w:val="24"/>
                <w:lang w:eastAsia="ar-SA"/>
              </w:rPr>
            </w:pPr>
            <w:r w:rsidRPr="00A56926">
              <w:rPr>
                <w:sz w:val="24"/>
                <w:szCs w:val="24"/>
                <w:lang w:eastAsia="ar-SA"/>
              </w:rPr>
              <w:t>15</w:t>
            </w:r>
          </w:p>
        </w:tc>
        <w:tc>
          <w:tcPr>
            <w:tcW w:w="2407" w:type="dxa"/>
            <w:tcBorders>
              <w:top w:val="single" w:sz="4" w:space="0" w:color="auto"/>
              <w:left w:val="single" w:sz="4" w:space="0" w:color="auto"/>
              <w:bottom w:val="single" w:sz="4" w:space="0" w:color="auto"/>
              <w:right w:val="single" w:sz="4" w:space="0" w:color="auto"/>
            </w:tcBorders>
            <w:hideMark/>
          </w:tcPr>
          <w:p w14:paraId="3BAD2EAE" w14:textId="77777777" w:rsidR="00A56926" w:rsidRPr="00A56926" w:rsidRDefault="00A56926" w:rsidP="00A56926">
            <w:pPr>
              <w:suppressAutoHyphens/>
              <w:jc w:val="both"/>
              <w:rPr>
                <w:sz w:val="24"/>
                <w:szCs w:val="24"/>
                <w:lang w:eastAsia="ar-SA"/>
              </w:rPr>
            </w:pPr>
            <w:r w:rsidRPr="00A56926">
              <w:rPr>
                <w:sz w:val="24"/>
                <w:szCs w:val="24"/>
                <w:lang w:eastAsia="ar-SA"/>
              </w:rPr>
              <w:t>б</w:t>
            </w:r>
          </w:p>
        </w:tc>
      </w:tr>
      <w:tr w:rsidR="00A56926" w:rsidRPr="00A56926" w14:paraId="2405C54C"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47613A9E" w14:textId="77777777" w:rsidR="00A56926" w:rsidRPr="00A56926" w:rsidRDefault="00A56926" w:rsidP="00A56926">
            <w:pPr>
              <w:suppressAutoHyphens/>
              <w:jc w:val="both"/>
              <w:rPr>
                <w:sz w:val="24"/>
                <w:szCs w:val="24"/>
                <w:lang w:eastAsia="ar-SA"/>
              </w:rPr>
            </w:pPr>
            <w:r w:rsidRPr="00A56926">
              <w:rPr>
                <w:sz w:val="24"/>
                <w:szCs w:val="24"/>
                <w:lang w:eastAsia="ar-SA"/>
              </w:rPr>
              <w:t>16</w:t>
            </w:r>
          </w:p>
        </w:tc>
        <w:tc>
          <w:tcPr>
            <w:tcW w:w="2407" w:type="dxa"/>
            <w:tcBorders>
              <w:top w:val="single" w:sz="4" w:space="0" w:color="auto"/>
              <w:left w:val="single" w:sz="4" w:space="0" w:color="auto"/>
              <w:bottom w:val="single" w:sz="4" w:space="0" w:color="auto"/>
              <w:right w:val="single" w:sz="4" w:space="0" w:color="auto"/>
            </w:tcBorders>
            <w:hideMark/>
          </w:tcPr>
          <w:p w14:paraId="7812A66C" w14:textId="77777777" w:rsidR="00A56926" w:rsidRPr="00A56926" w:rsidRDefault="00A56926" w:rsidP="00A56926">
            <w:pPr>
              <w:suppressAutoHyphens/>
              <w:jc w:val="both"/>
              <w:rPr>
                <w:sz w:val="24"/>
                <w:szCs w:val="24"/>
                <w:lang w:eastAsia="ar-SA"/>
              </w:rPr>
            </w:pPr>
            <w:r w:rsidRPr="00A56926">
              <w:rPr>
                <w:sz w:val="24"/>
                <w:szCs w:val="24"/>
                <w:lang w:eastAsia="ar-SA"/>
              </w:rPr>
              <w:t>в</w:t>
            </w:r>
          </w:p>
        </w:tc>
        <w:tc>
          <w:tcPr>
            <w:tcW w:w="2407" w:type="dxa"/>
            <w:tcBorders>
              <w:top w:val="single" w:sz="4" w:space="0" w:color="auto"/>
              <w:left w:val="single" w:sz="4" w:space="0" w:color="auto"/>
              <w:bottom w:val="single" w:sz="4" w:space="0" w:color="auto"/>
              <w:right w:val="single" w:sz="4" w:space="0" w:color="auto"/>
            </w:tcBorders>
            <w:hideMark/>
          </w:tcPr>
          <w:p w14:paraId="7E877411" w14:textId="77777777" w:rsidR="00A56926" w:rsidRPr="00A56926" w:rsidRDefault="00A56926" w:rsidP="00A56926">
            <w:pPr>
              <w:suppressAutoHyphens/>
              <w:jc w:val="both"/>
              <w:rPr>
                <w:sz w:val="24"/>
                <w:szCs w:val="24"/>
                <w:lang w:eastAsia="ar-SA"/>
              </w:rPr>
            </w:pPr>
            <w:r w:rsidRPr="00A56926">
              <w:rPr>
                <w:sz w:val="24"/>
                <w:szCs w:val="24"/>
                <w:lang w:eastAsia="ar-SA"/>
              </w:rPr>
              <w:t>16</w:t>
            </w:r>
          </w:p>
        </w:tc>
        <w:tc>
          <w:tcPr>
            <w:tcW w:w="2407" w:type="dxa"/>
            <w:tcBorders>
              <w:top w:val="single" w:sz="4" w:space="0" w:color="auto"/>
              <w:left w:val="single" w:sz="4" w:space="0" w:color="auto"/>
              <w:bottom w:val="single" w:sz="4" w:space="0" w:color="auto"/>
              <w:right w:val="single" w:sz="4" w:space="0" w:color="auto"/>
            </w:tcBorders>
            <w:hideMark/>
          </w:tcPr>
          <w:p w14:paraId="2D7CB3AD" w14:textId="77777777" w:rsidR="00A56926" w:rsidRPr="00A56926" w:rsidRDefault="00A56926" w:rsidP="00A56926">
            <w:pPr>
              <w:suppressAutoHyphens/>
              <w:jc w:val="both"/>
              <w:rPr>
                <w:sz w:val="24"/>
                <w:szCs w:val="24"/>
                <w:lang w:eastAsia="ar-SA"/>
              </w:rPr>
            </w:pPr>
            <w:r w:rsidRPr="00A56926">
              <w:rPr>
                <w:sz w:val="24"/>
                <w:szCs w:val="24"/>
                <w:lang w:eastAsia="ar-SA"/>
              </w:rPr>
              <w:t>б</w:t>
            </w:r>
          </w:p>
        </w:tc>
      </w:tr>
      <w:tr w:rsidR="00A56926" w:rsidRPr="00A56926" w14:paraId="4AAB5B6C"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0C6EB919" w14:textId="77777777" w:rsidR="00A56926" w:rsidRPr="00A56926" w:rsidRDefault="00A56926" w:rsidP="00A56926">
            <w:pPr>
              <w:suppressAutoHyphens/>
              <w:jc w:val="both"/>
              <w:rPr>
                <w:sz w:val="24"/>
                <w:szCs w:val="24"/>
                <w:lang w:eastAsia="ar-SA"/>
              </w:rPr>
            </w:pPr>
            <w:r w:rsidRPr="00A56926">
              <w:rPr>
                <w:sz w:val="24"/>
                <w:szCs w:val="24"/>
                <w:lang w:eastAsia="ar-SA"/>
              </w:rPr>
              <w:t>17</w:t>
            </w:r>
          </w:p>
        </w:tc>
        <w:tc>
          <w:tcPr>
            <w:tcW w:w="2407" w:type="dxa"/>
            <w:tcBorders>
              <w:top w:val="single" w:sz="4" w:space="0" w:color="auto"/>
              <w:left w:val="single" w:sz="4" w:space="0" w:color="auto"/>
              <w:bottom w:val="single" w:sz="4" w:space="0" w:color="auto"/>
              <w:right w:val="single" w:sz="4" w:space="0" w:color="auto"/>
            </w:tcBorders>
            <w:hideMark/>
          </w:tcPr>
          <w:p w14:paraId="0EBFA84F" w14:textId="77777777" w:rsidR="00A56926" w:rsidRPr="00A56926" w:rsidRDefault="00A56926" w:rsidP="00A56926">
            <w:pPr>
              <w:suppressAutoHyphens/>
              <w:jc w:val="both"/>
              <w:rPr>
                <w:sz w:val="24"/>
                <w:szCs w:val="24"/>
                <w:lang w:eastAsia="ar-SA"/>
              </w:rPr>
            </w:pPr>
            <w:r w:rsidRPr="00A56926">
              <w:rPr>
                <w:sz w:val="24"/>
                <w:szCs w:val="24"/>
                <w:lang w:eastAsia="ar-SA"/>
              </w:rPr>
              <w:t>а</w:t>
            </w:r>
          </w:p>
        </w:tc>
        <w:tc>
          <w:tcPr>
            <w:tcW w:w="2407" w:type="dxa"/>
            <w:tcBorders>
              <w:top w:val="single" w:sz="4" w:space="0" w:color="auto"/>
              <w:left w:val="single" w:sz="4" w:space="0" w:color="auto"/>
              <w:bottom w:val="single" w:sz="4" w:space="0" w:color="auto"/>
              <w:right w:val="single" w:sz="4" w:space="0" w:color="auto"/>
            </w:tcBorders>
            <w:hideMark/>
          </w:tcPr>
          <w:p w14:paraId="69A8A953" w14:textId="77777777" w:rsidR="00A56926" w:rsidRPr="00A56926" w:rsidRDefault="00A56926" w:rsidP="00A56926">
            <w:pPr>
              <w:suppressAutoHyphens/>
              <w:jc w:val="both"/>
              <w:rPr>
                <w:sz w:val="24"/>
                <w:szCs w:val="24"/>
                <w:lang w:eastAsia="ar-SA"/>
              </w:rPr>
            </w:pPr>
            <w:r w:rsidRPr="00A56926">
              <w:rPr>
                <w:sz w:val="24"/>
                <w:szCs w:val="24"/>
                <w:lang w:eastAsia="ar-SA"/>
              </w:rPr>
              <w:t>17</w:t>
            </w:r>
          </w:p>
        </w:tc>
        <w:tc>
          <w:tcPr>
            <w:tcW w:w="2407" w:type="dxa"/>
            <w:tcBorders>
              <w:top w:val="single" w:sz="4" w:space="0" w:color="auto"/>
              <w:left w:val="single" w:sz="4" w:space="0" w:color="auto"/>
              <w:bottom w:val="single" w:sz="4" w:space="0" w:color="auto"/>
              <w:right w:val="single" w:sz="4" w:space="0" w:color="auto"/>
            </w:tcBorders>
            <w:hideMark/>
          </w:tcPr>
          <w:p w14:paraId="0674D210" w14:textId="77777777" w:rsidR="00A56926" w:rsidRPr="00A56926" w:rsidRDefault="00A56926" w:rsidP="00A56926">
            <w:pPr>
              <w:suppressAutoHyphens/>
              <w:jc w:val="both"/>
              <w:rPr>
                <w:sz w:val="24"/>
                <w:szCs w:val="24"/>
                <w:lang w:eastAsia="ar-SA"/>
              </w:rPr>
            </w:pPr>
            <w:r w:rsidRPr="00A56926">
              <w:rPr>
                <w:sz w:val="24"/>
                <w:szCs w:val="24"/>
                <w:lang w:eastAsia="ar-SA"/>
              </w:rPr>
              <w:t>б</w:t>
            </w:r>
          </w:p>
        </w:tc>
      </w:tr>
      <w:tr w:rsidR="00A56926" w:rsidRPr="00A56926" w14:paraId="6F4BC755"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2ADF0D23" w14:textId="77777777" w:rsidR="00A56926" w:rsidRPr="00A56926" w:rsidRDefault="00A56926" w:rsidP="00A56926">
            <w:pPr>
              <w:suppressAutoHyphens/>
              <w:jc w:val="both"/>
              <w:rPr>
                <w:sz w:val="24"/>
                <w:szCs w:val="24"/>
                <w:lang w:eastAsia="ar-SA"/>
              </w:rPr>
            </w:pPr>
            <w:r w:rsidRPr="00A56926">
              <w:rPr>
                <w:sz w:val="24"/>
                <w:szCs w:val="24"/>
                <w:lang w:eastAsia="ar-SA"/>
              </w:rPr>
              <w:t>18</w:t>
            </w:r>
          </w:p>
        </w:tc>
        <w:tc>
          <w:tcPr>
            <w:tcW w:w="2407" w:type="dxa"/>
            <w:tcBorders>
              <w:top w:val="single" w:sz="4" w:space="0" w:color="auto"/>
              <w:left w:val="single" w:sz="4" w:space="0" w:color="auto"/>
              <w:bottom w:val="single" w:sz="4" w:space="0" w:color="auto"/>
              <w:right w:val="single" w:sz="4" w:space="0" w:color="auto"/>
            </w:tcBorders>
            <w:hideMark/>
          </w:tcPr>
          <w:p w14:paraId="4A07B575" w14:textId="77777777" w:rsidR="00A56926" w:rsidRPr="00A56926" w:rsidRDefault="00A56926" w:rsidP="00A56926">
            <w:pPr>
              <w:suppressAutoHyphens/>
              <w:jc w:val="both"/>
              <w:rPr>
                <w:sz w:val="24"/>
                <w:szCs w:val="24"/>
                <w:lang w:eastAsia="ar-SA"/>
              </w:rPr>
            </w:pPr>
            <w:r w:rsidRPr="00A56926">
              <w:rPr>
                <w:sz w:val="24"/>
                <w:szCs w:val="24"/>
                <w:lang w:eastAsia="ar-SA"/>
              </w:rPr>
              <w:t>а</w:t>
            </w:r>
          </w:p>
        </w:tc>
        <w:tc>
          <w:tcPr>
            <w:tcW w:w="2407" w:type="dxa"/>
            <w:tcBorders>
              <w:top w:val="single" w:sz="4" w:space="0" w:color="auto"/>
              <w:left w:val="single" w:sz="4" w:space="0" w:color="auto"/>
              <w:bottom w:val="single" w:sz="4" w:space="0" w:color="auto"/>
              <w:right w:val="single" w:sz="4" w:space="0" w:color="auto"/>
            </w:tcBorders>
            <w:hideMark/>
          </w:tcPr>
          <w:p w14:paraId="24C916C2" w14:textId="77777777" w:rsidR="00A56926" w:rsidRPr="00A56926" w:rsidRDefault="00A56926" w:rsidP="00A56926">
            <w:pPr>
              <w:suppressAutoHyphens/>
              <w:jc w:val="both"/>
              <w:rPr>
                <w:sz w:val="24"/>
                <w:szCs w:val="24"/>
                <w:lang w:eastAsia="ar-SA"/>
              </w:rPr>
            </w:pPr>
            <w:r w:rsidRPr="00A56926">
              <w:rPr>
                <w:sz w:val="24"/>
                <w:szCs w:val="24"/>
                <w:lang w:eastAsia="ar-SA"/>
              </w:rPr>
              <w:t>18</w:t>
            </w:r>
          </w:p>
        </w:tc>
        <w:tc>
          <w:tcPr>
            <w:tcW w:w="2407" w:type="dxa"/>
            <w:tcBorders>
              <w:top w:val="single" w:sz="4" w:space="0" w:color="auto"/>
              <w:left w:val="single" w:sz="4" w:space="0" w:color="auto"/>
              <w:bottom w:val="single" w:sz="4" w:space="0" w:color="auto"/>
              <w:right w:val="single" w:sz="4" w:space="0" w:color="auto"/>
            </w:tcBorders>
            <w:hideMark/>
          </w:tcPr>
          <w:p w14:paraId="517ACE5E" w14:textId="77777777" w:rsidR="00A56926" w:rsidRPr="00A56926" w:rsidRDefault="00A56926" w:rsidP="00A56926">
            <w:pPr>
              <w:suppressAutoHyphens/>
              <w:jc w:val="both"/>
              <w:rPr>
                <w:sz w:val="24"/>
                <w:szCs w:val="24"/>
                <w:lang w:eastAsia="ar-SA"/>
              </w:rPr>
            </w:pPr>
            <w:r w:rsidRPr="00A56926">
              <w:rPr>
                <w:sz w:val="24"/>
                <w:szCs w:val="24"/>
                <w:lang w:eastAsia="ar-SA"/>
              </w:rPr>
              <w:t>б</w:t>
            </w:r>
          </w:p>
        </w:tc>
      </w:tr>
      <w:tr w:rsidR="00A56926" w:rsidRPr="00A56926" w14:paraId="720EC09E"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492B0A41" w14:textId="77777777" w:rsidR="00A56926" w:rsidRPr="00A56926" w:rsidRDefault="00A56926" w:rsidP="00A56926">
            <w:pPr>
              <w:suppressAutoHyphens/>
              <w:jc w:val="both"/>
              <w:rPr>
                <w:sz w:val="24"/>
                <w:szCs w:val="24"/>
                <w:lang w:eastAsia="ar-SA"/>
              </w:rPr>
            </w:pPr>
            <w:r w:rsidRPr="00A56926">
              <w:rPr>
                <w:sz w:val="24"/>
                <w:szCs w:val="24"/>
                <w:lang w:eastAsia="ar-SA"/>
              </w:rPr>
              <w:t>19</w:t>
            </w:r>
          </w:p>
        </w:tc>
        <w:tc>
          <w:tcPr>
            <w:tcW w:w="2407" w:type="dxa"/>
            <w:tcBorders>
              <w:top w:val="single" w:sz="4" w:space="0" w:color="auto"/>
              <w:left w:val="single" w:sz="4" w:space="0" w:color="auto"/>
              <w:bottom w:val="single" w:sz="4" w:space="0" w:color="auto"/>
              <w:right w:val="single" w:sz="4" w:space="0" w:color="auto"/>
            </w:tcBorders>
            <w:hideMark/>
          </w:tcPr>
          <w:p w14:paraId="13353B8E" w14:textId="77777777" w:rsidR="00A56926" w:rsidRPr="00A56926" w:rsidRDefault="00A56926" w:rsidP="00A56926">
            <w:pPr>
              <w:suppressAutoHyphens/>
              <w:jc w:val="both"/>
              <w:rPr>
                <w:sz w:val="24"/>
                <w:szCs w:val="24"/>
                <w:lang w:eastAsia="ar-SA"/>
              </w:rPr>
            </w:pPr>
            <w:r w:rsidRPr="00A56926">
              <w:rPr>
                <w:sz w:val="24"/>
                <w:szCs w:val="24"/>
                <w:lang w:eastAsia="ar-SA"/>
              </w:rPr>
              <w:t>г</w:t>
            </w:r>
          </w:p>
        </w:tc>
        <w:tc>
          <w:tcPr>
            <w:tcW w:w="2407" w:type="dxa"/>
            <w:tcBorders>
              <w:top w:val="single" w:sz="4" w:space="0" w:color="auto"/>
              <w:left w:val="single" w:sz="4" w:space="0" w:color="auto"/>
              <w:bottom w:val="single" w:sz="4" w:space="0" w:color="auto"/>
              <w:right w:val="single" w:sz="4" w:space="0" w:color="auto"/>
            </w:tcBorders>
            <w:hideMark/>
          </w:tcPr>
          <w:p w14:paraId="7C3A6530" w14:textId="77777777" w:rsidR="00A56926" w:rsidRPr="00A56926" w:rsidRDefault="00A56926" w:rsidP="00A56926">
            <w:pPr>
              <w:suppressAutoHyphens/>
              <w:jc w:val="both"/>
              <w:rPr>
                <w:sz w:val="24"/>
                <w:szCs w:val="24"/>
                <w:lang w:eastAsia="ar-SA"/>
              </w:rPr>
            </w:pPr>
            <w:r w:rsidRPr="00A56926">
              <w:rPr>
                <w:sz w:val="24"/>
                <w:szCs w:val="24"/>
                <w:lang w:eastAsia="ar-SA"/>
              </w:rPr>
              <w:t>19</w:t>
            </w:r>
          </w:p>
        </w:tc>
        <w:tc>
          <w:tcPr>
            <w:tcW w:w="2407" w:type="dxa"/>
            <w:tcBorders>
              <w:top w:val="single" w:sz="4" w:space="0" w:color="auto"/>
              <w:left w:val="single" w:sz="4" w:space="0" w:color="auto"/>
              <w:bottom w:val="single" w:sz="4" w:space="0" w:color="auto"/>
              <w:right w:val="single" w:sz="4" w:space="0" w:color="auto"/>
            </w:tcBorders>
            <w:hideMark/>
          </w:tcPr>
          <w:p w14:paraId="6748E1E3" w14:textId="77777777" w:rsidR="00A56926" w:rsidRPr="00A56926" w:rsidRDefault="00A56926" w:rsidP="00A56926">
            <w:pPr>
              <w:suppressAutoHyphens/>
              <w:jc w:val="both"/>
              <w:rPr>
                <w:sz w:val="24"/>
                <w:szCs w:val="24"/>
                <w:lang w:eastAsia="ar-SA"/>
              </w:rPr>
            </w:pPr>
            <w:r w:rsidRPr="00A56926">
              <w:rPr>
                <w:sz w:val="24"/>
                <w:szCs w:val="24"/>
                <w:lang w:eastAsia="ar-SA"/>
              </w:rPr>
              <w:t>в</w:t>
            </w:r>
          </w:p>
        </w:tc>
      </w:tr>
      <w:tr w:rsidR="00A56926" w:rsidRPr="00A56926" w14:paraId="62E12B9F" w14:textId="77777777" w:rsidTr="00A56926">
        <w:tc>
          <w:tcPr>
            <w:tcW w:w="2407" w:type="dxa"/>
            <w:tcBorders>
              <w:top w:val="single" w:sz="4" w:space="0" w:color="auto"/>
              <w:left w:val="single" w:sz="4" w:space="0" w:color="auto"/>
              <w:bottom w:val="single" w:sz="4" w:space="0" w:color="auto"/>
              <w:right w:val="single" w:sz="4" w:space="0" w:color="auto"/>
            </w:tcBorders>
            <w:hideMark/>
          </w:tcPr>
          <w:p w14:paraId="3B00509B" w14:textId="77777777" w:rsidR="00A56926" w:rsidRPr="00A56926" w:rsidRDefault="00A56926" w:rsidP="00A56926">
            <w:pPr>
              <w:suppressAutoHyphens/>
              <w:jc w:val="both"/>
              <w:rPr>
                <w:sz w:val="24"/>
                <w:szCs w:val="24"/>
                <w:lang w:eastAsia="ar-SA"/>
              </w:rPr>
            </w:pPr>
            <w:r w:rsidRPr="00A56926">
              <w:rPr>
                <w:sz w:val="24"/>
                <w:szCs w:val="24"/>
                <w:lang w:eastAsia="ar-SA"/>
              </w:rPr>
              <w:t>20</w:t>
            </w:r>
          </w:p>
        </w:tc>
        <w:tc>
          <w:tcPr>
            <w:tcW w:w="2407" w:type="dxa"/>
            <w:tcBorders>
              <w:top w:val="single" w:sz="4" w:space="0" w:color="auto"/>
              <w:left w:val="single" w:sz="4" w:space="0" w:color="auto"/>
              <w:bottom w:val="single" w:sz="4" w:space="0" w:color="auto"/>
              <w:right w:val="single" w:sz="4" w:space="0" w:color="auto"/>
            </w:tcBorders>
            <w:hideMark/>
          </w:tcPr>
          <w:p w14:paraId="162110AB" w14:textId="77777777" w:rsidR="00A56926" w:rsidRPr="00A56926" w:rsidRDefault="00A56926" w:rsidP="00A56926">
            <w:pPr>
              <w:suppressAutoHyphens/>
              <w:jc w:val="both"/>
              <w:rPr>
                <w:sz w:val="24"/>
                <w:szCs w:val="24"/>
                <w:lang w:eastAsia="ar-SA"/>
              </w:rPr>
            </w:pPr>
            <w:r w:rsidRPr="00A56926">
              <w:rPr>
                <w:sz w:val="24"/>
                <w:szCs w:val="24"/>
                <w:lang w:eastAsia="ar-SA"/>
              </w:rPr>
              <w:t>б</w:t>
            </w:r>
          </w:p>
        </w:tc>
        <w:tc>
          <w:tcPr>
            <w:tcW w:w="2407" w:type="dxa"/>
            <w:tcBorders>
              <w:top w:val="single" w:sz="4" w:space="0" w:color="auto"/>
              <w:left w:val="single" w:sz="4" w:space="0" w:color="auto"/>
              <w:bottom w:val="single" w:sz="4" w:space="0" w:color="auto"/>
              <w:right w:val="single" w:sz="4" w:space="0" w:color="auto"/>
            </w:tcBorders>
            <w:hideMark/>
          </w:tcPr>
          <w:p w14:paraId="0D89391B" w14:textId="77777777" w:rsidR="00A56926" w:rsidRPr="00A56926" w:rsidRDefault="00A56926" w:rsidP="00A56926">
            <w:pPr>
              <w:suppressAutoHyphens/>
              <w:jc w:val="both"/>
              <w:rPr>
                <w:sz w:val="24"/>
                <w:szCs w:val="24"/>
                <w:lang w:eastAsia="ar-SA"/>
              </w:rPr>
            </w:pPr>
            <w:r w:rsidRPr="00A56926">
              <w:rPr>
                <w:sz w:val="24"/>
                <w:szCs w:val="24"/>
                <w:lang w:eastAsia="ar-SA"/>
              </w:rPr>
              <w:t>20</w:t>
            </w:r>
          </w:p>
        </w:tc>
        <w:tc>
          <w:tcPr>
            <w:tcW w:w="2407" w:type="dxa"/>
            <w:tcBorders>
              <w:top w:val="single" w:sz="4" w:space="0" w:color="auto"/>
              <w:left w:val="single" w:sz="4" w:space="0" w:color="auto"/>
              <w:bottom w:val="single" w:sz="4" w:space="0" w:color="auto"/>
              <w:right w:val="single" w:sz="4" w:space="0" w:color="auto"/>
            </w:tcBorders>
            <w:hideMark/>
          </w:tcPr>
          <w:p w14:paraId="64607123" w14:textId="77777777" w:rsidR="00A56926" w:rsidRPr="00A56926" w:rsidRDefault="00A56926" w:rsidP="00A56926">
            <w:pPr>
              <w:suppressAutoHyphens/>
              <w:jc w:val="both"/>
              <w:rPr>
                <w:sz w:val="24"/>
                <w:szCs w:val="24"/>
                <w:lang w:eastAsia="ar-SA"/>
              </w:rPr>
            </w:pPr>
            <w:r w:rsidRPr="00A56926">
              <w:rPr>
                <w:sz w:val="24"/>
                <w:szCs w:val="24"/>
                <w:lang w:eastAsia="ar-SA"/>
              </w:rPr>
              <w:t>а</w:t>
            </w:r>
          </w:p>
        </w:tc>
      </w:tr>
    </w:tbl>
    <w:p w14:paraId="5658B08F" w14:textId="77777777" w:rsidR="0047625C" w:rsidRDefault="0047625C" w:rsidP="008250ED">
      <w:pPr>
        <w:widowControl/>
        <w:autoSpaceDE/>
        <w:autoSpaceDN/>
        <w:ind w:firstLine="709"/>
        <w:contextualSpacing/>
        <w:jc w:val="both"/>
        <w:rPr>
          <w:b/>
          <w:sz w:val="24"/>
        </w:rPr>
      </w:pPr>
    </w:p>
    <w:p w14:paraId="24A97BD0" w14:textId="77777777" w:rsidR="0047625C" w:rsidRPr="00746177" w:rsidRDefault="0047625C" w:rsidP="008250ED">
      <w:pPr>
        <w:widowControl/>
        <w:autoSpaceDE/>
        <w:autoSpaceDN/>
        <w:ind w:firstLine="709"/>
        <w:contextualSpacing/>
        <w:jc w:val="both"/>
        <w:rPr>
          <w:b/>
          <w:sz w:val="24"/>
        </w:rPr>
      </w:pPr>
    </w:p>
    <w:p w14:paraId="46D911F6" w14:textId="77777777" w:rsidR="00DA33FC" w:rsidRPr="00746177" w:rsidRDefault="00DA33FC" w:rsidP="008250ED">
      <w:pPr>
        <w:widowControl/>
        <w:autoSpaceDE/>
        <w:autoSpaceDN/>
        <w:ind w:firstLine="709"/>
        <w:contextualSpacing/>
        <w:jc w:val="both"/>
        <w:rPr>
          <w:b/>
          <w:color w:val="FF0000"/>
          <w:sz w:val="24"/>
        </w:rPr>
      </w:pPr>
    </w:p>
    <w:p w14:paraId="7C073073" w14:textId="77777777" w:rsidR="00A56926" w:rsidRPr="00746177" w:rsidRDefault="00A56926" w:rsidP="00A56926">
      <w:pPr>
        <w:pStyle w:val="5"/>
        <w:ind w:left="0" w:firstLine="567"/>
        <w:jc w:val="both"/>
      </w:pPr>
      <w:r w:rsidRPr="00746177">
        <w:t>Инструкция</w:t>
      </w:r>
      <w:r w:rsidRPr="00746177">
        <w:rPr>
          <w:spacing w:val="-6"/>
        </w:rPr>
        <w:t xml:space="preserve"> к проведению экзамена </w:t>
      </w:r>
      <w:r w:rsidRPr="00746177">
        <w:t>и</w:t>
      </w:r>
      <w:r w:rsidRPr="00746177">
        <w:rPr>
          <w:spacing w:val="-5"/>
        </w:rPr>
        <w:t xml:space="preserve"> </w:t>
      </w:r>
      <w:r w:rsidRPr="00746177">
        <w:t>выполнению</w:t>
      </w:r>
      <w:r w:rsidRPr="00746177">
        <w:rPr>
          <w:spacing w:val="-6"/>
        </w:rPr>
        <w:t xml:space="preserve"> практического задания</w:t>
      </w:r>
      <w:r w:rsidRPr="00746177">
        <w:t>:</w:t>
      </w:r>
    </w:p>
    <w:p w14:paraId="3ADAACF4" w14:textId="77777777" w:rsidR="00A56926" w:rsidRDefault="00A56926" w:rsidP="00A56926">
      <w:pPr>
        <w:numPr>
          <w:ilvl w:val="0"/>
          <w:numId w:val="13"/>
        </w:numPr>
        <w:ind w:left="0" w:firstLine="567"/>
        <w:jc w:val="both"/>
        <w:rPr>
          <w:bCs/>
          <w:sz w:val="24"/>
        </w:rPr>
      </w:pPr>
      <w:r w:rsidRPr="009D2A94">
        <w:rPr>
          <w:bCs/>
          <w:sz w:val="24"/>
        </w:rPr>
        <w:t xml:space="preserve">Формой промежуточной аттестации по дисциплине является </w:t>
      </w:r>
      <w:r>
        <w:rPr>
          <w:bCs/>
          <w:sz w:val="24"/>
        </w:rPr>
        <w:t>экзамен</w:t>
      </w:r>
      <w:r w:rsidRPr="009D2A94">
        <w:rPr>
          <w:bCs/>
          <w:sz w:val="24"/>
        </w:rPr>
        <w:t xml:space="preserve">. </w:t>
      </w:r>
    </w:p>
    <w:p w14:paraId="7229EC2C" w14:textId="77777777" w:rsidR="00A56926" w:rsidRPr="009D2A94" w:rsidRDefault="00A56926" w:rsidP="00A56926">
      <w:pPr>
        <w:numPr>
          <w:ilvl w:val="0"/>
          <w:numId w:val="13"/>
        </w:numPr>
        <w:ind w:left="0" w:firstLine="567"/>
        <w:jc w:val="both"/>
        <w:rPr>
          <w:bCs/>
          <w:sz w:val="24"/>
        </w:rPr>
      </w:pPr>
      <w:r>
        <w:rPr>
          <w:bCs/>
          <w:sz w:val="24"/>
        </w:rPr>
        <w:t>Экзамен</w:t>
      </w:r>
      <w:r w:rsidRPr="009D2A94">
        <w:rPr>
          <w:bCs/>
          <w:sz w:val="24"/>
        </w:rPr>
        <w:t xml:space="preserve"> проводится </w:t>
      </w:r>
      <w:r>
        <w:rPr>
          <w:bCs/>
          <w:sz w:val="24"/>
        </w:rPr>
        <w:t xml:space="preserve">в форме теста </w:t>
      </w:r>
    </w:p>
    <w:p w14:paraId="4D564487" w14:textId="77777777" w:rsidR="00A56926" w:rsidRDefault="00A56926" w:rsidP="00A56926">
      <w:pPr>
        <w:numPr>
          <w:ilvl w:val="0"/>
          <w:numId w:val="13"/>
        </w:numPr>
        <w:ind w:left="0" w:firstLine="567"/>
        <w:jc w:val="both"/>
        <w:rPr>
          <w:bCs/>
          <w:sz w:val="24"/>
        </w:rPr>
      </w:pPr>
      <w:r w:rsidRPr="00746177">
        <w:rPr>
          <w:bCs/>
          <w:sz w:val="24"/>
        </w:rPr>
        <w:t xml:space="preserve">Место выполнения задания: учебный кабинет </w:t>
      </w:r>
    </w:p>
    <w:p w14:paraId="16269981" w14:textId="77777777" w:rsidR="00A56926" w:rsidRPr="00746177" w:rsidRDefault="00A56926" w:rsidP="00A56926">
      <w:pPr>
        <w:ind w:firstLine="567"/>
        <w:jc w:val="both"/>
        <w:rPr>
          <w:bCs/>
          <w:sz w:val="24"/>
        </w:rPr>
      </w:pPr>
    </w:p>
    <w:p w14:paraId="1D41CC9E" w14:textId="77777777" w:rsidR="00A56926" w:rsidRPr="00746177" w:rsidRDefault="00A56926" w:rsidP="00A56926">
      <w:pPr>
        <w:pStyle w:val="5"/>
        <w:numPr>
          <w:ilvl w:val="1"/>
          <w:numId w:val="1"/>
        </w:numPr>
        <w:tabs>
          <w:tab w:val="left" w:pos="993"/>
        </w:tabs>
        <w:ind w:left="0" w:firstLine="567"/>
        <w:jc w:val="both"/>
      </w:pPr>
      <w:r w:rsidRPr="00746177">
        <w:t>Критерии</w:t>
      </w:r>
      <w:r w:rsidRPr="00746177">
        <w:rPr>
          <w:spacing w:val="-5"/>
        </w:rPr>
        <w:t xml:space="preserve"> </w:t>
      </w:r>
      <w:r w:rsidRPr="00746177">
        <w:t>оценивания ПА:</w:t>
      </w:r>
    </w:p>
    <w:p w14:paraId="00538199" w14:textId="77777777" w:rsidR="00A56926" w:rsidRPr="00915A16" w:rsidRDefault="00A56926" w:rsidP="00A56926">
      <w:pPr>
        <w:pStyle w:val="a5"/>
        <w:shd w:val="clear" w:color="auto" w:fill="FFFFFF"/>
        <w:spacing w:line="276" w:lineRule="auto"/>
        <w:ind w:left="0" w:firstLine="567"/>
        <w:jc w:val="both"/>
        <w:rPr>
          <w:b/>
          <w:sz w:val="24"/>
          <w:szCs w:val="24"/>
        </w:rPr>
      </w:pPr>
      <w:r>
        <w:rPr>
          <w:sz w:val="24"/>
          <w:szCs w:val="24"/>
        </w:rPr>
        <w:t>О</w:t>
      </w:r>
      <w:r w:rsidRPr="00915A16">
        <w:rPr>
          <w:sz w:val="24"/>
          <w:szCs w:val="24"/>
        </w:rPr>
        <w:t xml:space="preserve">ценка «5» (отлично) выставляется студентам за верные ответы, </w:t>
      </w:r>
      <w:r w:rsidRPr="00915A16">
        <w:rPr>
          <w:spacing w:val="-11"/>
          <w:sz w:val="24"/>
          <w:szCs w:val="24"/>
        </w:rPr>
        <w:t>которые составляют 91% и более от общего количества вопросов;</w:t>
      </w:r>
    </w:p>
    <w:p w14:paraId="1E9F86E7" w14:textId="77777777" w:rsidR="00A56926" w:rsidRPr="00915A16" w:rsidRDefault="00A56926" w:rsidP="00A56926">
      <w:pPr>
        <w:pStyle w:val="a5"/>
        <w:shd w:val="clear" w:color="auto" w:fill="FFFFFF"/>
        <w:spacing w:line="276" w:lineRule="auto"/>
        <w:ind w:left="0" w:firstLine="567"/>
        <w:rPr>
          <w:b/>
          <w:sz w:val="24"/>
          <w:szCs w:val="24"/>
        </w:rPr>
      </w:pPr>
      <w:r>
        <w:rPr>
          <w:spacing w:val="-7"/>
          <w:sz w:val="24"/>
          <w:szCs w:val="24"/>
        </w:rPr>
        <w:t>О</w:t>
      </w:r>
      <w:r w:rsidRPr="00915A16">
        <w:rPr>
          <w:spacing w:val="-7"/>
          <w:sz w:val="24"/>
          <w:szCs w:val="24"/>
        </w:rPr>
        <w:t xml:space="preserve">ценка «4» (хорошо) соответствует   результатам   тестирования, </w:t>
      </w:r>
      <w:r w:rsidRPr="00915A16">
        <w:rPr>
          <w:spacing w:val="-11"/>
          <w:sz w:val="24"/>
          <w:szCs w:val="24"/>
        </w:rPr>
        <w:t>которые содержат от 71% до 90% правильных ответов;</w:t>
      </w:r>
    </w:p>
    <w:p w14:paraId="690707DC" w14:textId="77777777" w:rsidR="00A56926" w:rsidRPr="00915A16" w:rsidRDefault="00A56926" w:rsidP="00A56926">
      <w:pPr>
        <w:pStyle w:val="a5"/>
        <w:shd w:val="clear" w:color="auto" w:fill="FFFFFF"/>
        <w:spacing w:line="276" w:lineRule="auto"/>
        <w:ind w:left="0" w:firstLine="567"/>
        <w:rPr>
          <w:b/>
          <w:sz w:val="24"/>
          <w:szCs w:val="24"/>
        </w:rPr>
      </w:pPr>
      <w:r>
        <w:rPr>
          <w:spacing w:val="-10"/>
          <w:sz w:val="24"/>
          <w:szCs w:val="24"/>
        </w:rPr>
        <w:t>О</w:t>
      </w:r>
      <w:r w:rsidRPr="00915A16">
        <w:rPr>
          <w:spacing w:val="-10"/>
          <w:sz w:val="24"/>
          <w:szCs w:val="24"/>
        </w:rPr>
        <w:t>ценка «3» (удовлетворительно) от 50% до 70% правильных ответов;</w:t>
      </w:r>
    </w:p>
    <w:p w14:paraId="4DC57723" w14:textId="77777777" w:rsidR="00A56926" w:rsidRPr="00915A16" w:rsidRDefault="00A56926" w:rsidP="00A56926">
      <w:pPr>
        <w:pStyle w:val="a5"/>
        <w:shd w:val="clear" w:color="auto" w:fill="FFFFFF"/>
        <w:spacing w:line="276" w:lineRule="auto"/>
        <w:ind w:left="0" w:firstLine="567"/>
        <w:rPr>
          <w:b/>
          <w:spacing w:val="-11"/>
          <w:sz w:val="24"/>
          <w:szCs w:val="24"/>
        </w:rPr>
      </w:pPr>
      <w:r>
        <w:rPr>
          <w:spacing w:val="-9"/>
          <w:sz w:val="24"/>
          <w:szCs w:val="24"/>
        </w:rPr>
        <w:t>О</w:t>
      </w:r>
      <w:r w:rsidRPr="00915A16">
        <w:rPr>
          <w:spacing w:val="-9"/>
          <w:sz w:val="24"/>
          <w:szCs w:val="24"/>
        </w:rPr>
        <w:t xml:space="preserve">ценка «2» (неудовлетворительно) соответствует результатам </w:t>
      </w:r>
      <w:r w:rsidRPr="00915A16">
        <w:rPr>
          <w:spacing w:val="-11"/>
          <w:sz w:val="24"/>
          <w:szCs w:val="24"/>
        </w:rPr>
        <w:t>тестирования, содержащие менее 50% правильных ответов.</w:t>
      </w:r>
    </w:p>
    <w:p w14:paraId="34D50367" w14:textId="77777777" w:rsidR="00322B0E" w:rsidRDefault="00322B0E">
      <w:pPr>
        <w:rPr>
          <w:b/>
          <w:color w:val="000000"/>
          <w:sz w:val="28"/>
          <w:szCs w:val="28"/>
          <w:lang w:eastAsia="ru-RU"/>
        </w:rPr>
      </w:pPr>
      <w:r>
        <w:rPr>
          <w:b/>
          <w:color w:val="000000"/>
          <w:sz w:val="28"/>
          <w:szCs w:val="28"/>
          <w:lang w:eastAsia="ru-RU"/>
        </w:rPr>
        <w:br w:type="page"/>
      </w:r>
    </w:p>
    <w:p w14:paraId="1A400D53" w14:textId="1CDF9137" w:rsidR="00F64FC4" w:rsidRPr="00DF119C" w:rsidRDefault="00F27FAE" w:rsidP="00A56926">
      <w:pPr>
        <w:pStyle w:val="a5"/>
        <w:numPr>
          <w:ilvl w:val="0"/>
          <w:numId w:val="3"/>
        </w:numPr>
        <w:tabs>
          <w:tab w:val="left" w:pos="993"/>
          <w:tab w:val="left" w:pos="2695"/>
        </w:tabs>
        <w:spacing w:line="360" w:lineRule="auto"/>
        <w:ind w:left="0" w:firstLine="709"/>
        <w:jc w:val="both"/>
        <w:rPr>
          <w:b/>
        </w:rPr>
      </w:pPr>
      <w:r w:rsidRPr="00DF119C">
        <w:rPr>
          <w:b/>
        </w:rPr>
        <w:t>РЕКОМЕНДУЕМАЯ ЛИТЕРАТУРА И ИНЫЕ ИСТОЧНИКИ</w:t>
      </w:r>
    </w:p>
    <w:p w14:paraId="280A56F3" w14:textId="77777777" w:rsidR="00C11A43" w:rsidRPr="00C11A43" w:rsidRDefault="00C11A43" w:rsidP="00C11A43">
      <w:pPr>
        <w:tabs>
          <w:tab w:val="left" w:pos="2695"/>
        </w:tabs>
        <w:spacing w:line="360" w:lineRule="auto"/>
        <w:ind w:firstLine="709"/>
        <w:jc w:val="both"/>
        <w:rPr>
          <w:b/>
          <w:sz w:val="24"/>
          <w:szCs w:val="24"/>
          <w:lang w:eastAsia="ru-RU"/>
        </w:rPr>
      </w:pPr>
      <w:r w:rsidRPr="00C11A43">
        <w:rPr>
          <w:b/>
          <w:sz w:val="24"/>
          <w:szCs w:val="24"/>
          <w:lang w:eastAsia="ru-RU"/>
        </w:rPr>
        <w:t xml:space="preserve">Основная литература: </w:t>
      </w:r>
    </w:p>
    <w:p w14:paraId="2FB67096" w14:textId="77777777" w:rsidR="00C11A43" w:rsidRPr="00C11A43" w:rsidRDefault="00C11A43" w:rsidP="00A56926">
      <w:pPr>
        <w:pStyle w:val="a5"/>
        <w:numPr>
          <w:ilvl w:val="0"/>
          <w:numId w:val="4"/>
        </w:numPr>
        <w:tabs>
          <w:tab w:val="left" w:pos="1134"/>
          <w:tab w:val="left" w:pos="2695"/>
        </w:tabs>
        <w:spacing w:line="276" w:lineRule="auto"/>
        <w:ind w:left="0" w:firstLine="709"/>
        <w:jc w:val="both"/>
        <w:rPr>
          <w:bCs/>
          <w:sz w:val="24"/>
          <w:szCs w:val="24"/>
          <w:lang w:eastAsia="ru-RU"/>
        </w:rPr>
      </w:pPr>
      <w:r w:rsidRPr="00C11A43">
        <w:rPr>
          <w:bCs/>
          <w:sz w:val="24"/>
          <w:szCs w:val="24"/>
          <w:lang w:eastAsia="ru-RU"/>
        </w:rPr>
        <w:t>Михайлюк О.Н. Налоги и налогообложение [Электронный ресурс]: учебное пособие для СПО/ Михайлюк О.Н., Беликова О.А.— Электрон. текстовые данные.— Саратов, Москва: Профобразование, Ай Пи Ар Медиа, 2023.— 106 c.— Режим доступа: https://ipr-smart.ru/131408.— IPR SMART, по паролю</w:t>
      </w:r>
    </w:p>
    <w:p w14:paraId="0509E8D6" w14:textId="77777777" w:rsidR="00C11A43" w:rsidRPr="00C11A43" w:rsidRDefault="00C11A43" w:rsidP="00C11A43">
      <w:pPr>
        <w:tabs>
          <w:tab w:val="left" w:pos="1134"/>
          <w:tab w:val="left" w:pos="2695"/>
        </w:tabs>
        <w:spacing w:line="276" w:lineRule="auto"/>
        <w:ind w:firstLine="709"/>
        <w:jc w:val="both"/>
        <w:rPr>
          <w:b/>
          <w:sz w:val="24"/>
          <w:szCs w:val="24"/>
          <w:lang w:eastAsia="ru-RU"/>
        </w:rPr>
      </w:pPr>
      <w:r w:rsidRPr="00C11A43">
        <w:rPr>
          <w:b/>
          <w:sz w:val="24"/>
          <w:szCs w:val="24"/>
          <w:lang w:eastAsia="ru-RU"/>
        </w:rPr>
        <w:t xml:space="preserve">Дополнительная литература: </w:t>
      </w:r>
    </w:p>
    <w:p w14:paraId="68361203" w14:textId="77777777" w:rsidR="00C11A43" w:rsidRPr="00C11A43" w:rsidRDefault="00C11A43" w:rsidP="00A56926">
      <w:pPr>
        <w:pStyle w:val="a5"/>
        <w:numPr>
          <w:ilvl w:val="0"/>
          <w:numId w:val="5"/>
        </w:numPr>
        <w:tabs>
          <w:tab w:val="left" w:pos="1134"/>
          <w:tab w:val="left" w:pos="2695"/>
        </w:tabs>
        <w:spacing w:line="276" w:lineRule="auto"/>
        <w:ind w:hanging="720"/>
        <w:jc w:val="both"/>
        <w:rPr>
          <w:bCs/>
          <w:sz w:val="24"/>
          <w:szCs w:val="24"/>
          <w:lang w:eastAsia="ru-RU"/>
        </w:rPr>
      </w:pPr>
      <w:r w:rsidRPr="00C11A43">
        <w:rPr>
          <w:bCs/>
          <w:sz w:val="24"/>
          <w:szCs w:val="24"/>
          <w:lang w:eastAsia="ru-RU"/>
        </w:rPr>
        <w:t>Налоговый кодекс Российской Федерации. Части первая и вторая (действующая редакция).</w:t>
      </w:r>
    </w:p>
    <w:p w14:paraId="7D5DE6BC" w14:textId="77777777" w:rsidR="00C11A43" w:rsidRPr="00C11A43" w:rsidRDefault="00C11A43" w:rsidP="00A56926">
      <w:pPr>
        <w:pStyle w:val="a5"/>
        <w:numPr>
          <w:ilvl w:val="0"/>
          <w:numId w:val="5"/>
        </w:numPr>
        <w:tabs>
          <w:tab w:val="left" w:pos="1134"/>
          <w:tab w:val="left" w:pos="2695"/>
        </w:tabs>
        <w:spacing w:line="276" w:lineRule="auto"/>
        <w:ind w:left="0" w:firstLine="709"/>
        <w:jc w:val="both"/>
        <w:rPr>
          <w:bCs/>
          <w:sz w:val="24"/>
          <w:szCs w:val="24"/>
          <w:lang w:eastAsia="ru-RU"/>
        </w:rPr>
      </w:pPr>
      <w:r w:rsidRPr="00C11A43">
        <w:rPr>
          <w:bCs/>
          <w:sz w:val="24"/>
          <w:szCs w:val="24"/>
          <w:lang w:eastAsia="ru-RU"/>
        </w:rPr>
        <w:t>Афончикова, В. А. Налоги и налогообложение : практикум / В. А. Афончикова, С. С. Талдонова, М. Р. Шабанова. — Новосибирск : Новосибирский государственный университет экономики и управления «НИНХ», 2022. — 192 c. — ISBN 978-5-7014-1059-4. — Текст : электронный // Цифровой образовательный ресурс IPR SMART : [сайт]. — URL: https://www.iprbookshop.ru/126973.html. — Режим доступа: для авторизир. пользователей. - DOI: https://doi.org/10.23682/126973</w:t>
      </w:r>
    </w:p>
    <w:p w14:paraId="1669BED9" w14:textId="77777777" w:rsidR="00C11A43" w:rsidRPr="00C11A43" w:rsidRDefault="00C11A43" w:rsidP="00A56926">
      <w:pPr>
        <w:pStyle w:val="a5"/>
        <w:numPr>
          <w:ilvl w:val="0"/>
          <w:numId w:val="5"/>
        </w:numPr>
        <w:tabs>
          <w:tab w:val="left" w:pos="1134"/>
          <w:tab w:val="left" w:pos="2695"/>
        </w:tabs>
        <w:spacing w:line="276" w:lineRule="auto"/>
        <w:ind w:left="0" w:firstLine="709"/>
        <w:jc w:val="both"/>
        <w:rPr>
          <w:bCs/>
          <w:sz w:val="24"/>
          <w:szCs w:val="24"/>
          <w:lang w:eastAsia="ru-RU"/>
        </w:rPr>
      </w:pPr>
      <w:r w:rsidRPr="00C11A43">
        <w:rPr>
          <w:bCs/>
          <w:sz w:val="24"/>
          <w:szCs w:val="24"/>
          <w:lang w:eastAsia="ru-RU"/>
        </w:rPr>
        <w:t>Заболотни, Г. И. Налоги и налогообложение : учебное пособие для СПО / Г. И. Заболотни. — Саратов : Профобразование, 2022. — 87 c. — ISBN 978-5-4488-1384-9. — Текст : электронный // Цифровой образовательный ресурс IPR SMART : [сайт]. — URL: https://www.iprbookshop.ru/116267.html. — Режим доступа: для авторизир. пользователей. - DOI: https://doi.org/10.23682/116267</w:t>
      </w:r>
    </w:p>
    <w:p w14:paraId="71CB4ABE" w14:textId="77777777" w:rsidR="00C11A43" w:rsidRPr="00C11A43" w:rsidRDefault="00C11A43" w:rsidP="00A56926">
      <w:pPr>
        <w:pStyle w:val="a5"/>
        <w:numPr>
          <w:ilvl w:val="0"/>
          <w:numId w:val="5"/>
        </w:numPr>
        <w:tabs>
          <w:tab w:val="left" w:pos="1134"/>
          <w:tab w:val="left" w:pos="2695"/>
        </w:tabs>
        <w:spacing w:line="276" w:lineRule="auto"/>
        <w:ind w:left="0" w:firstLine="709"/>
        <w:jc w:val="both"/>
        <w:rPr>
          <w:bCs/>
          <w:sz w:val="24"/>
          <w:szCs w:val="24"/>
          <w:lang w:eastAsia="ru-RU"/>
        </w:rPr>
      </w:pPr>
      <w:r w:rsidRPr="00C11A43">
        <w:rPr>
          <w:bCs/>
          <w:sz w:val="24"/>
          <w:szCs w:val="24"/>
          <w:lang w:eastAsia="ru-RU"/>
        </w:rPr>
        <w:t>Кондраткова, B. C. Налоги и налогообложение : учебное пособие / B. C. Кондраткова. — Липецк : Липецкий государственный технический университет, ЭБС АСВ, 2022. — 84 c. — ISBN 978-5-00175-153-3. — Текст : электронный // Цифровой образовательный ресурс IPR SMART : [сайт]. — URL: https://www.iprbookshop.ru/126369.html. — Режим доступа: для авторизир. пользователей</w:t>
      </w:r>
    </w:p>
    <w:p w14:paraId="4D795F6D" w14:textId="6D09C835" w:rsidR="005E2DE6" w:rsidRDefault="005E2DE6" w:rsidP="005E2DE6">
      <w:pPr>
        <w:tabs>
          <w:tab w:val="left" w:pos="2695"/>
        </w:tabs>
        <w:spacing w:line="360" w:lineRule="auto"/>
        <w:ind w:firstLine="709"/>
        <w:jc w:val="both"/>
        <w:rPr>
          <w:b/>
        </w:rPr>
      </w:pPr>
    </w:p>
    <w:p w14:paraId="0CF0C3FD" w14:textId="77777777" w:rsidR="005E2DE6" w:rsidRPr="00285F40" w:rsidRDefault="005E2DE6" w:rsidP="00285F40">
      <w:pPr>
        <w:spacing w:line="360" w:lineRule="auto"/>
        <w:ind w:firstLine="709"/>
        <w:jc w:val="both"/>
        <w:rPr>
          <w:b/>
        </w:rPr>
        <w:sectPr w:rsidR="005E2DE6" w:rsidRPr="00285F40" w:rsidSect="00722E17">
          <w:pgSz w:w="11920" w:h="16850"/>
          <w:pgMar w:top="1134" w:right="851" w:bottom="1134" w:left="1418" w:header="720" w:footer="720" w:gutter="0"/>
          <w:cols w:space="720"/>
        </w:sectPr>
      </w:pPr>
    </w:p>
    <w:p w14:paraId="54EB15ED" w14:textId="7B72CC2A" w:rsidR="000125F9" w:rsidRDefault="000125F9" w:rsidP="0001629D">
      <w:pPr>
        <w:jc w:val="center"/>
        <w:rPr>
          <w:rFonts w:eastAsia="Calibri"/>
          <w:b/>
          <w:bCs/>
          <w:sz w:val="28"/>
          <w:szCs w:val="28"/>
          <w:lang w:eastAsia="ru-RU"/>
        </w:rPr>
      </w:pPr>
      <w:r w:rsidRPr="000125F9">
        <w:rPr>
          <w:rFonts w:eastAsia="Calibri"/>
          <w:b/>
          <w:bCs/>
          <w:sz w:val="28"/>
          <w:szCs w:val="28"/>
          <w:lang w:eastAsia="ru-RU"/>
        </w:rPr>
        <w:t>Материалы для проверки результатов освоения компетенций учебной дисциплины.</w:t>
      </w:r>
    </w:p>
    <w:p w14:paraId="1D38DF36" w14:textId="3F78CBBF" w:rsidR="00255DF6" w:rsidRPr="00255DF6" w:rsidRDefault="00C11A43" w:rsidP="00255DF6">
      <w:pPr>
        <w:widowControl/>
        <w:autoSpaceDE/>
        <w:autoSpaceDN/>
        <w:jc w:val="both"/>
        <w:rPr>
          <w:b/>
          <w:color w:val="000000"/>
          <w:sz w:val="28"/>
          <w:szCs w:val="28"/>
          <w:lang w:eastAsia="ru-RU"/>
        </w:rPr>
      </w:pPr>
      <w:r>
        <w:rPr>
          <w:b/>
          <w:color w:val="000000"/>
          <w:sz w:val="28"/>
          <w:szCs w:val="28"/>
          <w:lang w:eastAsia="ru-RU"/>
        </w:rPr>
        <w:t>Налоги и налогообложение</w:t>
      </w:r>
    </w:p>
    <w:p w14:paraId="56869683" w14:textId="77777777" w:rsidR="00255DF6" w:rsidRPr="00313073" w:rsidRDefault="00255DF6" w:rsidP="00313073">
      <w:pPr>
        <w:autoSpaceDE/>
        <w:autoSpaceDN/>
        <w:jc w:val="center"/>
        <w:rPr>
          <w:b/>
          <w:bCs/>
          <w:sz w:val="28"/>
        </w:rPr>
      </w:pPr>
      <w:r w:rsidRPr="00313073">
        <w:rPr>
          <w:b/>
          <w:bCs/>
          <w:color w:val="0D0D0D"/>
          <w:sz w:val="28"/>
          <w:szCs w:val="28"/>
        </w:rPr>
        <w:t xml:space="preserve">ОК 02 </w:t>
      </w:r>
      <w:r w:rsidRPr="00313073">
        <w:rPr>
          <w:b/>
          <w:bCs/>
          <w:sz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59D56546"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10.</w:t>
      </w:r>
      <w:r w:rsidRPr="00432988">
        <w:rPr>
          <w:bCs/>
          <w:sz w:val="28"/>
          <w:szCs w:val="28"/>
          <w:lang w:eastAsia="ru-RU"/>
        </w:rPr>
        <w:tab/>
        <w:t>Объектами налогообложения могут являться:</w:t>
      </w:r>
    </w:p>
    <w:p w14:paraId="6A9B1E72"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А) любое обстоятельство, имеющее стоимостную, количественную или физическую характеристику, с наличием которой у налогоплательщика возникает обязанность по уплате налога*;</w:t>
      </w:r>
    </w:p>
    <w:p w14:paraId="5BEBEA75"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Б) любое обстоятельство, имеющее стоимостную характеристику, относящееся к имуществу, за исключением имущественных прав;</w:t>
      </w:r>
    </w:p>
    <w:p w14:paraId="048E6BB1"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В) любое обстоятельство, имеющее стоимостную характеристику и относящееся к имуществу в соответствии с Гражданским кодексом Российской Федерации, за исключением имущественных прав;</w:t>
      </w:r>
    </w:p>
    <w:p w14:paraId="03D14E9A" w14:textId="66C608F7" w:rsidR="00432988" w:rsidRDefault="00432988" w:rsidP="00432988">
      <w:pPr>
        <w:widowControl/>
        <w:autoSpaceDE/>
        <w:autoSpaceDN/>
        <w:jc w:val="both"/>
        <w:rPr>
          <w:bCs/>
          <w:sz w:val="28"/>
          <w:szCs w:val="28"/>
          <w:lang w:eastAsia="ru-RU"/>
        </w:rPr>
      </w:pPr>
      <w:r w:rsidRPr="00432988">
        <w:rPr>
          <w:bCs/>
          <w:sz w:val="28"/>
          <w:szCs w:val="28"/>
          <w:lang w:eastAsia="ru-RU"/>
        </w:rPr>
        <w:t>Г) только операции по реализации товаров, работ, услуг на территории Российской Федерации.</w:t>
      </w:r>
    </w:p>
    <w:p w14:paraId="0449063F" w14:textId="6B144614" w:rsidR="00255DF6" w:rsidRPr="00255DF6" w:rsidRDefault="00255DF6" w:rsidP="00255DF6">
      <w:pPr>
        <w:widowControl/>
        <w:autoSpaceDE/>
        <w:autoSpaceDN/>
        <w:jc w:val="both"/>
        <w:rPr>
          <w:bCs/>
          <w:sz w:val="28"/>
          <w:szCs w:val="28"/>
          <w:lang w:eastAsia="ru-RU"/>
        </w:rPr>
      </w:pPr>
      <w:r w:rsidRPr="00255DF6">
        <w:rPr>
          <w:bCs/>
          <w:sz w:val="28"/>
          <w:szCs w:val="28"/>
          <w:lang w:eastAsia="ru-RU"/>
        </w:rPr>
        <w:t>3) Основным документом по бухгалтерскому учету в РФ является:</w:t>
      </w:r>
    </w:p>
    <w:p w14:paraId="00814C86"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Федеральный Закон РФ «О бухгалтерском учете» *</w:t>
      </w:r>
    </w:p>
    <w:p w14:paraId="7B61558B"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положения</w:t>
      </w:r>
    </w:p>
    <w:p w14:paraId="601B9D6C"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методические рекомендации</w:t>
      </w:r>
    </w:p>
    <w:p w14:paraId="1E731B3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инструкции</w:t>
      </w:r>
    </w:p>
    <w:p w14:paraId="6D2228F0"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53.</w:t>
      </w:r>
      <w:r w:rsidRPr="00432988">
        <w:rPr>
          <w:bCs/>
          <w:sz w:val="28"/>
          <w:szCs w:val="28"/>
          <w:lang w:eastAsia="ru-RU"/>
        </w:rPr>
        <w:tab/>
        <w:t>Налоговая декларация может быть представлена в налоговый орган:</w:t>
      </w:r>
    </w:p>
    <w:p w14:paraId="52897499"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А) по почте;</w:t>
      </w:r>
    </w:p>
    <w:p w14:paraId="7E4B03B2"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Б) лично налогоплательщиком;</w:t>
      </w:r>
    </w:p>
    <w:p w14:paraId="1ED9B602"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В) по почте или лично налогоплательщиком либо через его представителя или передана по телекоммуникационным каналам связи*;</w:t>
      </w:r>
    </w:p>
    <w:p w14:paraId="40E7E4CC" w14:textId="21282566" w:rsidR="00255DF6" w:rsidRDefault="00432988" w:rsidP="00432988">
      <w:pPr>
        <w:widowControl/>
        <w:autoSpaceDE/>
        <w:autoSpaceDN/>
        <w:jc w:val="both"/>
        <w:rPr>
          <w:bCs/>
          <w:sz w:val="28"/>
          <w:szCs w:val="28"/>
          <w:lang w:eastAsia="ru-RU"/>
        </w:rPr>
      </w:pPr>
      <w:r w:rsidRPr="00432988">
        <w:rPr>
          <w:bCs/>
          <w:sz w:val="28"/>
          <w:szCs w:val="28"/>
          <w:lang w:eastAsia="ru-RU"/>
        </w:rPr>
        <w:t>Г) по почте или лично налогоплательщиком.</w:t>
      </w:r>
    </w:p>
    <w:p w14:paraId="63D45D34" w14:textId="3BF78EA5" w:rsidR="00432988" w:rsidRDefault="00432988" w:rsidP="00432988">
      <w:pPr>
        <w:widowControl/>
        <w:autoSpaceDE/>
        <w:autoSpaceDN/>
        <w:jc w:val="center"/>
        <w:rPr>
          <w:b/>
          <w:sz w:val="28"/>
          <w:szCs w:val="28"/>
          <w:lang w:eastAsia="ru-RU"/>
        </w:rPr>
      </w:pPr>
      <w:r w:rsidRPr="00432988">
        <w:rPr>
          <w:b/>
          <w:sz w:val="28"/>
          <w:szCs w:val="28"/>
          <w:lang w:eastAsia="ru-RU"/>
        </w:rPr>
        <w:t>ОК 03</w:t>
      </w:r>
      <w:r w:rsidR="00E91477" w:rsidRPr="00E91477">
        <w:t xml:space="preserve"> </w:t>
      </w:r>
      <w:r w:rsidR="00E91477" w:rsidRPr="00E91477">
        <w:rPr>
          <w:b/>
          <w:sz w:val="28"/>
          <w:szCs w:val="28"/>
          <w:lang w:eastAsia="ru-RU"/>
        </w:rPr>
        <w:t>Планировать и реализовывать собственное профессиональное и личностное развитие, предпринимательскую деятельность в профессиональной сфере, использовать знания по финансовой грамотности в различных жизненных ситуациях</w:t>
      </w:r>
    </w:p>
    <w:p w14:paraId="6A2875A3"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79.</w:t>
      </w:r>
      <w:r w:rsidRPr="00432988">
        <w:rPr>
          <w:bCs/>
          <w:sz w:val="28"/>
          <w:szCs w:val="28"/>
          <w:lang w:eastAsia="ru-RU"/>
        </w:rPr>
        <w:tab/>
        <w:t>Только НК РФ устанавливаются, изменяются или отменяются:</w:t>
      </w:r>
    </w:p>
    <w:p w14:paraId="2D35DB63"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А) федеральные налоги и сборы*;</w:t>
      </w:r>
    </w:p>
    <w:p w14:paraId="062E3165"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Б) налоги и сборы субъектов Российской Федерации;</w:t>
      </w:r>
    </w:p>
    <w:p w14:paraId="3529ADA8"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В) местные налоги и сборы;</w:t>
      </w:r>
    </w:p>
    <w:p w14:paraId="2A4CA1B5" w14:textId="1AF7E831" w:rsidR="00432988" w:rsidRPr="00432988" w:rsidRDefault="00432988" w:rsidP="00432988">
      <w:pPr>
        <w:widowControl/>
        <w:autoSpaceDE/>
        <w:autoSpaceDN/>
        <w:jc w:val="both"/>
        <w:rPr>
          <w:bCs/>
          <w:sz w:val="28"/>
          <w:szCs w:val="28"/>
          <w:lang w:eastAsia="ru-RU"/>
        </w:rPr>
      </w:pPr>
      <w:r w:rsidRPr="00432988">
        <w:rPr>
          <w:bCs/>
          <w:sz w:val="28"/>
          <w:szCs w:val="28"/>
          <w:lang w:eastAsia="ru-RU"/>
        </w:rPr>
        <w:t>Г) таможенные пошлины.</w:t>
      </w:r>
    </w:p>
    <w:p w14:paraId="241FE9CE" w14:textId="264166C6" w:rsidR="00255DF6" w:rsidRPr="00313073" w:rsidRDefault="00255DF6" w:rsidP="00313073">
      <w:pPr>
        <w:autoSpaceDE/>
        <w:autoSpaceDN/>
        <w:jc w:val="center"/>
        <w:rPr>
          <w:b/>
          <w:bCs/>
          <w:sz w:val="28"/>
        </w:rPr>
      </w:pPr>
      <w:r w:rsidRPr="00313073">
        <w:rPr>
          <w:b/>
          <w:bCs/>
          <w:sz w:val="28"/>
          <w:szCs w:val="28"/>
        </w:rPr>
        <w:t xml:space="preserve">ОК 05 </w:t>
      </w:r>
      <w:r w:rsidR="00E91477" w:rsidRPr="00E91477">
        <w:rPr>
          <w:b/>
          <w:bCs/>
          <w:sz w:val="28"/>
        </w:rPr>
        <w:t>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w:t>
      </w:r>
    </w:p>
    <w:p w14:paraId="38B0DB70" w14:textId="0C4742FE" w:rsidR="00255DF6" w:rsidRPr="00255DF6" w:rsidRDefault="00313073" w:rsidP="00255DF6">
      <w:pPr>
        <w:widowControl/>
        <w:autoSpaceDE/>
        <w:autoSpaceDN/>
        <w:jc w:val="both"/>
        <w:rPr>
          <w:bCs/>
          <w:sz w:val="28"/>
          <w:szCs w:val="28"/>
          <w:lang w:eastAsia="ru-RU"/>
        </w:rPr>
      </w:pPr>
      <w:r>
        <w:rPr>
          <w:bCs/>
          <w:sz w:val="28"/>
          <w:szCs w:val="28"/>
          <w:lang w:eastAsia="ru-RU"/>
        </w:rPr>
        <w:t>5</w:t>
      </w:r>
      <w:r w:rsidR="00255DF6" w:rsidRPr="00255DF6">
        <w:rPr>
          <w:bCs/>
          <w:sz w:val="28"/>
          <w:szCs w:val="28"/>
          <w:lang w:eastAsia="ru-RU"/>
        </w:rPr>
        <w:t xml:space="preserve">) При отражении операций на забалансовых счетах принцип двойной записи </w:t>
      </w:r>
    </w:p>
    <w:p w14:paraId="73DF1F8A"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не осуществляется *</w:t>
      </w:r>
    </w:p>
    <w:p w14:paraId="51C9F8C1"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применяется в редких случаях</w:t>
      </w:r>
    </w:p>
    <w:p w14:paraId="4C58D543"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осуществляется</w:t>
      </w:r>
    </w:p>
    <w:p w14:paraId="18BC97E1" w14:textId="77777777" w:rsidR="00432988" w:rsidRPr="00432988" w:rsidRDefault="00432988" w:rsidP="00432988">
      <w:pPr>
        <w:autoSpaceDE/>
        <w:autoSpaceDN/>
        <w:jc w:val="both"/>
        <w:rPr>
          <w:sz w:val="28"/>
          <w:szCs w:val="28"/>
        </w:rPr>
      </w:pPr>
      <w:r w:rsidRPr="00432988">
        <w:rPr>
          <w:sz w:val="28"/>
          <w:szCs w:val="28"/>
        </w:rPr>
        <w:t>123.</w:t>
      </w:r>
      <w:r w:rsidRPr="00432988">
        <w:rPr>
          <w:sz w:val="28"/>
          <w:szCs w:val="28"/>
        </w:rPr>
        <w:tab/>
        <w:t>Субъект налогообложения – это:</w:t>
      </w:r>
    </w:p>
    <w:p w14:paraId="161B5667" w14:textId="77777777" w:rsidR="00432988" w:rsidRPr="00432988" w:rsidRDefault="00432988" w:rsidP="00432988">
      <w:pPr>
        <w:autoSpaceDE/>
        <w:autoSpaceDN/>
        <w:jc w:val="both"/>
        <w:rPr>
          <w:sz w:val="28"/>
          <w:szCs w:val="28"/>
        </w:rPr>
      </w:pPr>
      <w:r w:rsidRPr="00432988">
        <w:rPr>
          <w:sz w:val="28"/>
          <w:szCs w:val="28"/>
        </w:rPr>
        <w:t>А) организации и физические лица, на которых НК РФ возложена обязанность уплачивать соответствующие налоги и сборы*;</w:t>
      </w:r>
    </w:p>
    <w:p w14:paraId="31CE61B8" w14:textId="77777777" w:rsidR="00432988" w:rsidRPr="00432988" w:rsidRDefault="00432988" w:rsidP="00432988">
      <w:pPr>
        <w:autoSpaceDE/>
        <w:autoSpaceDN/>
        <w:jc w:val="both"/>
        <w:rPr>
          <w:sz w:val="28"/>
          <w:szCs w:val="28"/>
        </w:rPr>
      </w:pPr>
      <w:r w:rsidRPr="00432988">
        <w:rPr>
          <w:sz w:val="28"/>
          <w:szCs w:val="28"/>
        </w:rPr>
        <w:t>Б) индивидуальные предприниматели и физические лица, на которых НК РФ возложена обязанность уплачивать соответствующие налоги и сборы;</w:t>
      </w:r>
    </w:p>
    <w:p w14:paraId="5587A171" w14:textId="77777777" w:rsidR="00432988" w:rsidRPr="00432988" w:rsidRDefault="00432988" w:rsidP="00432988">
      <w:pPr>
        <w:autoSpaceDE/>
        <w:autoSpaceDN/>
        <w:jc w:val="both"/>
        <w:rPr>
          <w:sz w:val="28"/>
          <w:szCs w:val="28"/>
        </w:rPr>
      </w:pPr>
      <w:r w:rsidRPr="00432988">
        <w:rPr>
          <w:sz w:val="28"/>
          <w:szCs w:val="28"/>
        </w:rPr>
        <w:t>В) организации, на которых НК РФ возложена обязанность уплачивать соответствующие налоги и сборы;</w:t>
      </w:r>
    </w:p>
    <w:p w14:paraId="06FA3A51" w14:textId="4F493E79" w:rsidR="00255DF6" w:rsidRPr="00255DF6" w:rsidRDefault="00432988" w:rsidP="00432988">
      <w:pPr>
        <w:autoSpaceDE/>
        <w:autoSpaceDN/>
        <w:jc w:val="both"/>
        <w:rPr>
          <w:sz w:val="28"/>
          <w:szCs w:val="28"/>
        </w:rPr>
      </w:pPr>
      <w:r w:rsidRPr="00432988">
        <w:rPr>
          <w:sz w:val="28"/>
          <w:szCs w:val="28"/>
        </w:rPr>
        <w:t>Г) организации и физические лица, которые являются резидентами Российской Федерации и на которых НК РФ возложена обязанность уплачивать соответствующие налоги и сборы;</w:t>
      </w:r>
    </w:p>
    <w:p w14:paraId="22D7D9D9" w14:textId="0272E959" w:rsidR="00255DF6" w:rsidRPr="00255DF6" w:rsidRDefault="00313073" w:rsidP="00255DF6">
      <w:pPr>
        <w:widowControl/>
        <w:autoSpaceDE/>
        <w:autoSpaceDN/>
        <w:jc w:val="both"/>
        <w:rPr>
          <w:bCs/>
          <w:sz w:val="28"/>
          <w:szCs w:val="28"/>
          <w:lang w:eastAsia="ru-RU"/>
        </w:rPr>
      </w:pPr>
      <w:r>
        <w:rPr>
          <w:bCs/>
          <w:sz w:val="28"/>
          <w:szCs w:val="28"/>
          <w:lang w:eastAsia="ru-RU"/>
        </w:rPr>
        <w:t>6</w:t>
      </w:r>
      <w:r w:rsidR="00255DF6" w:rsidRPr="00255DF6">
        <w:rPr>
          <w:bCs/>
          <w:sz w:val="28"/>
          <w:szCs w:val="28"/>
          <w:lang w:eastAsia="ru-RU"/>
        </w:rPr>
        <w:t xml:space="preserve">) Совокупность способов ведения бухгалтерского учета, принятая организацией и подписанная руководителем, - это: </w:t>
      </w:r>
    </w:p>
    <w:p w14:paraId="4DCD1819"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А) положение</w:t>
      </w:r>
    </w:p>
    <w:p w14:paraId="50224EBF"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Б) инструкция</w:t>
      </w:r>
    </w:p>
    <w:p w14:paraId="4F33E32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В) учетная политика *</w:t>
      </w:r>
    </w:p>
    <w:p w14:paraId="149E5358" w14:textId="77777777" w:rsidR="00255DF6" w:rsidRPr="00255DF6" w:rsidRDefault="00255DF6" w:rsidP="00255DF6">
      <w:pPr>
        <w:widowControl/>
        <w:autoSpaceDE/>
        <w:autoSpaceDN/>
        <w:jc w:val="both"/>
        <w:rPr>
          <w:bCs/>
          <w:sz w:val="28"/>
          <w:szCs w:val="28"/>
          <w:lang w:eastAsia="ru-RU"/>
        </w:rPr>
      </w:pPr>
      <w:r w:rsidRPr="00255DF6">
        <w:rPr>
          <w:bCs/>
          <w:sz w:val="28"/>
          <w:szCs w:val="28"/>
          <w:lang w:eastAsia="ru-RU"/>
        </w:rPr>
        <w:t>Г) методические рекомендации</w:t>
      </w:r>
    </w:p>
    <w:p w14:paraId="18F01A55" w14:textId="77777777" w:rsidR="00255DF6" w:rsidRPr="00255DF6" w:rsidRDefault="00255DF6" w:rsidP="00255DF6">
      <w:pPr>
        <w:widowControl/>
        <w:autoSpaceDE/>
        <w:autoSpaceDN/>
        <w:jc w:val="both"/>
        <w:rPr>
          <w:bCs/>
          <w:sz w:val="28"/>
          <w:szCs w:val="28"/>
          <w:lang w:eastAsia="ru-RU"/>
        </w:rPr>
      </w:pPr>
    </w:p>
    <w:p w14:paraId="4E2EEDAB" w14:textId="77E4C6EA" w:rsidR="00255DF6" w:rsidRPr="00313073" w:rsidRDefault="00255DF6" w:rsidP="00313073">
      <w:pPr>
        <w:autoSpaceDE/>
        <w:autoSpaceDN/>
        <w:jc w:val="center"/>
        <w:rPr>
          <w:b/>
          <w:bCs/>
          <w:sz w:val="28"/>
        </w:rPr>
      </w:pPr>
      <w:r w:rsidRPr="00313073">
        <w:rPr>
          <w:b/>
          <w:bCs/>
          <w:sz w:val="28"/>
          <w:szCs w:val="28"/>
        </w:rPr>
        <w:t xml:space="preserve">ОК 09 </w:t>
      </w:r>
      <w:r w:rsidR="00E91477" w:rsidRPr="00E91477">
        <w:rPr>
          <w:b/>
          <w:bCs/>
          <w:sz w:val="28"/>
        </w:rPr>
        <w:t>Пользоваться профессиональной документацией на государственном и иностранном языках</w:t>
      </w:r>
    </w:p>
    <w:p w14:paraId="06E3B39D"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196.</w:t>
      </w:r>
      <w:r w:rsidRPr="00432988">
        <w:rPr>
          <w:bCs/>
          <w:sz w:val="28"/>
          <w:szCs w:val="28"/>
          <w:lang w:eastAsia="ru-RU"/>
        </w:rPr>
        <w:tab/>
        <w:t>Налоговая база — это:</w:t>
      </w:r>
    </w:p>
    <w:p w14:paraId="686E4BF6"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А) стоимостная, физическая или иная характеристика объекта налогообложения*;</w:t>
      </w:r>
    </w:p>
    <w:p w14:paraId="6A650E38"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Б) только стоимостная характеристика объекта налогообложения, выраженная в рублях или иностранной валюте;</w:t>
      </w:r>
    </w:p>
    <w:p w14:paraId="41DF6771" w14:textId="77777777" w:rsidR="00432988" w:rsidRPr="00432988" w:rsidRDefault="00432988" w:rsidP="00432988">
      <w:pPr>
        <w:widowControl/>
        <w:autoSpaceDE/>
        <w:autoSpaceDN/>
        <w:jc w:val="both"/>
        <w:rPr>
          <w:bCs/>
          <w:sz w:val="28"/>
          <w:szCs w:val="28"/>
          <w:lang w:eastAsia="ru-RU"/>
        </w:rPr>
      </w:pPr>
      <w:r w:rsidRPr="00432988">
        <w:rPr>
          <w:bCs/>
          <w:sz w:val="28"/>
          <w:szCs w:val="28"/>
          <w:lang w:eastAsia="ru-RU"/>
        </w:rPr>
        <w:t>В) стоимостная, физическая или иная характеристика объекта налогообложения, учитываемая по правилам бухгалтерского учета;</w:t>
      </w:r>
    </w:p>
    <w:p w14:paraId="5629CE1F" w14:textId="32901F83" w:rsidR="00255DF6" w:rsidRPr="00255DF6" w:rsidRDefault="00432988" w:rsidP="00432988">
      <w:pPr>
        <w:widowControl/>
        <w:autoSpaceDE/>
        <w:autoSpaceDN/>
        <w:jc w:val="both"/>
        <w:rPr>
          <w:bCs/>
          <w:sz w:val="28"/>
          <w:szCs w:val="28"/>
          <w:lang w:eastAsia="ru-RU"/>
        </w:rPr>
      </w:pPr>
      <w:r w:rsidRPr="00432988">
        <w:rPr>
          <w:bCs/>
          <w:sz w:val="28"/>
          <w:szCs w:val="28"/>
          <w:lang w:eastAsia="ru-RU"/>
        </w:rPr>
        <w:t>Г) стоимостная, физическая или иная характеристика объекта налогообложения, находящегося на территории Российской Федерации.</w:t>
      </w:r>
    </w:p>
    <w:p w14:paraId="023D76D5" w14:textId="77777777" w:rsidR="00E91477" w:rsidRDefault="00255DF6" w:rsidP="0097712C">
      <w:pPr>
        <w:autoSpaceDE/>
        <w:autoSpaceDN/>
        <w:jc w:val="center"/>
        <w:rPr>
          <w:b/>
          <w:bCs/>
          <w:sz w:val="28"/>
        </w:rPr>
      </w:pPr>
      <w:r w:rsidRPr="00DF6EA0">
        <w:rPr>
          <w:b/>
          <w:bCs/>
          <w:sz w:val="28"/>
          <w:szCs w:val="28"/>
        </w:rPr>
        <w:t xml:space="preserve">ПК </w:t>
      </w:r>
      <w:r w:rsidR="00E91477">
        <w:rPr>
          <w:b/>
          <w:bCs/>
          <w:sz w:val="28"/>
          <w:szCs w:val="28"/>
        </w:rPr>
        <w:t>3</w:t>
      </w:r>
      <w:r w:rsidRPr="00DF6EA0">
        <w:rPr>
          <w:b/>
          <w:bCs/>
          <w:sz w:val="28"/>
          <w:szCs w:val="28"/>
        </w:rPr>
        <w:t xml:space="preserve">.1 </w:t>
      </w:r>
      <w:r w:rsidR="00E91477" w:rsidRPr="00E91477">
        <w:rPr>
          <w:b/>
          <w:bCs/>
          <w:sz w:val="28"/>
        </w:rPr>
        <w:t>Формировать бухгалтерские проводки по начислению и перечислению налогов и сборов в бюджеты различных уровней</w:t>
      </w:r>
    </w:p>
    <w:p w14:paraId="22466C6B" w14:textId="24E5459F" w:rsidR="00255DF6" w:rsidRPr="0097712C" w:rsidRDefault="00255DF6" w:rsidP="0097712C">
      <w:pPr>
        <w:autoSpaceDE/>
        <w:autoSpaceDN/>
        <w:jc w:val="center"/>
        <w:rPr>
          <w:b/>
          <w:bCs/>
          <w:sz w:val="28"/>
        </w:rPr>
      </w:pPr>
      <w:r w:rsidRPr="0097712C">
        <w:rPr>
          <w:b/>
          <w:bCs/>
          <w:sz w:val="28"/>
          <w:szCs w:val="28"/>
        </w:rPr>
        <w:t xml:space="preserve">ПК </w:t>
      </w:r>
      <w:r w:rsidR="00E91477">
        <w:rPr>
          <w:b/>
          <w:bCs/>
          <w:sz w:val="28"/>
          <w:szCs w:val="28"/>
        </w:rPr>
        <w:t>3</w:t>
      </w:r>
      <w:r w:rsidRPr="0097712C">
        <w:rPr>
          <w:b/>
          <w:bCs/>
          <w:sz w:val="28"/>
          <w:szCs w:val="28"/>
        </w:rPr>
        <w:t xml:space="preserve">.2 </w:t>
      </w:r>
      <w:r w:rsidR="00E91477" w:rsidRPr="00E91477">
        <w:rPr>
          <w:b/>
          <w:bCs/>
          <w:sz w:val="28"/>
          <w:szCs w:val="28"/>
        </w:rPr>
        <w:t>Оформлять платежные документы для перечисления налогов и сборов в бюджет, контролировать их прохождение по расчетно-кассовым банковским операциям</w:t>
      </w:r>
    </w:p>
    <w:p w14:paraId="4BDB5962" w14:textId="5A3A4F26" w:rsidR="00313073" w:rsidRPr="0097712C" w:rsidRDefault="00313073" w:rsidP="0097712C">
      <w:pPr>
        <w:autoSpaceDE/>
        <w:autoSpaceDN/>
        <w:jc w:val="center"/>
        <w:rPr>
          <w:b/>
          <w:bCs/>
          <w:sz w:val="28"/>
          <w:szCs w:val="28"/>
        </w:rPr>
      </w:pPr>
      <w:r w:rsidRPr="0097712C">
        <w:rPr>
          <w:b/>
          <w:bCs/>
          <w:sz w:val="28"/>
          <w:szCs w:val="28"/>
        </w:rPr>
        <w:t xml:space="preserve">ПК </w:t>
      </w:r>
      <w:r w:rsidR="00E91477">
        <w:rPr>
          <w:b/>
          <w:bCs/>
          <w:sz w:val="28"/>
          <w:szCs w:val="28"/>
        </w:rPr>
        <w:t>3</w:t>
      </w:r>
      <w:r w:rsidRPr="0097712C">
        <w:rPr>
          <w:b/>
          <w:bCs/>
          <w:sz w:val="28"/>
          <w:szCs w:val="28"/>
        </w:rPr>
        <w:t>.3</w:t>
      </w:r>
      <w:r w:rsidR="00304DF9" w:rsidRPr="00304DF9">
        <w:t xml:space="preserve"> </w:t>
      </w:r>
      <w:r w:rsidR="00E91477" w:rsidRPr="00E91477">
        <w:rPr>
          <w:b/>
          <w:bCs/>
          <w:sz w:val="28"/>
          <w:szCs w:val="28"/>
        </w:rPr>
        <w:t>Формировать бухгалтерские проводки по начислению и перечислению страховых взносов во внебюджетные фонды и налоговые органы</w:t>
      </w:r>
    </w:p>
    <w:p w14:paraId="5E258EB3" w14:textId="0ED147F3" w:rsidR="00313073" w:rsidRDefault="00255DF6" w:rsidP="00E91477">
      <w:pPr>
        <w:widowControl/>
        <w:autoSpaceDE/>
        <w:autoSpaceDN/>
        <w:spacing w:after="160" w:line="259" w:lineRule="auto"/>
        <w:jc w:val="center"/>
        <w:rPr>
          <w:b/>
          <w:bCs/>
          <w:sz w:val="28"/>
          <w:szCs w:val="28"/>
        </w:rPr>
      </w:pPr>
      <w:r w:rsidRPr="0097712C">
        <w:rPr>
          <w:b/>
          <w:bCs/>
          <w:sz w:val="28"/>
          <w:szCs w:val="28"/>
        </w:rPr>
        <w:t xml:space="preserve">ПК </w:t>
      </w:r>
      <w:r w:rsidR="00E91477">
        <w:rPr>
          <w:b/>
          <w:bCs/>
          <w:sz w:val="28"/>
          <w:szCs w:val="28"/>
        </w:rPr>
        <w:t>3</w:t>
      </w:r>
      <w:r w:rsidRPr="0097712C">
        <w:rPr>
          <w:b/>
          <w:bCs/>
          <w:sz w:val="28"/>
          <w:szCs w:val="28"/>
        </w:rPr>
        <w:t>.4</w:t>
      </w:r>
      <w:r w:rsidR="00E91477" w:rsidRPr="00E91477">
        <w:t xml:space="preserve"> </w:t>
      </w:r>
      <w:r w:rsidR="00E91477" w:rsidRPr="00E91477">
        <w:rPr>
          <w:b/>
          <w:bCs/>
          <w:sz w:val="28"/>
          <w:szCs w:val="28"/>
        </w:rPr>
        <w:t>Оформлять платежные документы на перечисление страховых взносов во внебюджетные фонды и налоговые органы, контролировать их прохождение по расчетно-кассовым банковским операциям</w:t>
      </w:r>
    </w:p>
    <w:p w14:paraId="428B8802" w14:textId="26131E1F" w:rsidR="00E91477" w:rsidRPr="00313073" w:rsidRDefault="00E91477" w:rsidP="00E91477">
      <w:pPr>
        <w:widowControl/>
        <w:autoSpaceDE/>
        <w:autoSpaceDN/>
        <w:spacing w:after="160" w:line="259" w:lineRule="auto"/>
        <w:jc w:val="center"/>
        <w:rPr>
          <w:rFonts w:eastAsia="Calibri"/>
          <w:sz w:val="28"/>
          <w:szCs w:val="28"/>
        </w:rPr>
      </w:pPr>
      <w:r>
        <w:rPr>
          <w:b/>
          <w:bCs/>
          <w:sz w:val="28"/>
          <w:szCs w:val="28"/>
        </w:rPr>
        <w:t>ПК 4.3</w:t>
      </w:r>
      <w:r w:rsidRPr="00E91477">
        <w:t xml:space="preserve"> </w:t>
      </w:r>
      <w:r w:rsidRPr="00E91477">
        <w:rPr>
          <w:b/>
          <w:bCs/>
          <w:sz w:val="28"/>
          <w:szCs w:val="28"/>
        </w:rPr>
        <w:t>Составлять (отчеты) и налоговые декларации по налогам и сборам в бюджет, учитывая отмененный единый социальный налог (ЕСН), отчеты по страховым взносам в государственные внебюджетные фонды, а также формы статистической отчетности в установленные законодательством сроки.</w:t>
      </w:r>
    </w:p>
    <w:p w14:paraId="697604D4" w14:textId="01ABD8B9" w:rsidR="00C030DC" w:rsidRPr="00AC5641" w:rsidRDefault="00C030DC" w:rsidP="00AC5641">
      <w:pPr>
        <w:widowControl/>
        <w:autoSpaceDE/>
        <w:autoSpaceDN/>
        <w:spacing w:after="160" w:line="259" w:lineRule="auto"/>
        <w:rPr>
          <w:rFonts w:eastAsia="Calibri"/>
          <w:sz w:val="24"/>
          <w:szCs w:val="24"/>
        </w:rPr>
      </w:pPr>
      <w:r>
        <w:rPr>
          <w:rFonts w:eastAsia="Calibri"/>
          <w:b/>
          <w:bCs/>
          <w:sz w:val="28"/>
          <w:szCs w:val="28"/>
          <w:lang w:eastAsia="ru-RU"/>
        </w:rPr>
        <w:br w:type="page"/>
      </w:r>
    </w:p>
    <w:p w14:paraId="49738C39" w14:textId="7407C74F" w:rsidR="00F27FAE" w:rsidRDefault="00426359" w:rsidP="00426359">
      <w:pPr>
        <w:jc w:val="center"/>
        <w:rPr>
          <w:rFonts w:eastAsia="Calibri"/>
          <w:b/>
          <w:bCs/>
          <w:sz w:val="28"/>
          <w:szCs w:val="28"/>
          <w:lang w:eastAsia="ru-RU"/>
        </w:rPr>
      </w:pPr>
      <w:r w:rsidRPr="00426359">
        <w:rPr>
          <w:rFonts w:eastAsia="Calibri"/>
          <w:b/>
          <w:bCs/>
          <w:sz w:val="28"/>
          <w:szCs w:val="28"/>
          <w:lang w:eastAsia="ru-RU"/>
        </w:rPr>
        <w:t>ЛИСТ РЕГИСТРАЦИИ ИЗМЕНЕНИЙ</w:t>
      </w:r>
    </w:p>
    <w:tbl>
      <w:tblPr>
        <w:tblW w:w="9738" w:type="dxa"/>
        <w:jc w:val="center"/>
        <w:tblLayout w:type="fixed"/>
        <w:tblLook w:val="0000" w:firstRow="0" w:lastRow="0" w:firstColumn="0" w:lastColumn="0" w:noHBand="0" w:noVBand="0"/>
      </w:tblPr>
      <w:tblGrid>
        <w:gridCol w:w="814"/>
        <w:gridCol w:w="6514"/>
        <w:gridCol w:w="2410"/>
      </w:tblGrid>
      <w:tr w:rsidR="00426359" w:rsidRPr="00426359" w14:paraId="36BD1B31"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20E443FF"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w:t>
            </w:r>
          </w:p>
          <w:p w14:paraId="70116094"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п.п.</w:t>
            </w:r>
          </w:p>
        </w:tc>
        <w:tc>
          <w:tcPr>
            <w:tcW w:w="6514" w:type="dxa"/>
            <w:tcBorders>
              <w:top w:val="single" w:sz="6" w:space="0" w:color="auto"/>
              <w:left w:val="single" w:sz="6" w:space="0" w:color="auto"/>
              <w:bottom w:val="single" w:sz="6" w:space="0" w:color="auto"/>
              <w:right w:val="single" w:sz="6" w:space="0" w:color="auto"/>
            </w:tcBorders>
            <w:vAlign w:val="center"/>
          </w:tcPr>
          <w:p w14:paraId="65B310E3"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Содержание изменения</w:t>
            </w:r>
          </w:p>
        </w:tc>
        <w:tc>
          <w:tcPr>
            <w:tcW w:w="2410" w:type="dxa"/>
            <w:tcBorders>
              <w:top w:val="single" w:sz="6" w:space="0" w:color="auto"/>
              <w:left w:val="single" w:sz="6" w:space="0" w:color="auto"/>
              <w:bottom w:val="single" w:sz="6" w:space="0" w:color="auto"/>
              <w:right w:val="single" w:sz="6" w:space="0" w:color="auto"/>
            </w:tcBorders>
            <w:vAlign w:val="center"/>
          </w:tcPr>
          <w:p w14:paraId="219BCFE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Дата,</w:t>
            </w:r>
          </w:p>
          <w:p w14:paraId="71827E11"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номер протокола</w:t>
            </w:r>
          </w:p>
          <w:p w14:paraId="362B4D22"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заседания кафедры,</w:t>
            </w:r>
          </w:p>
          <w:p w14:paraId="363AEE0A" w14:textId="77777777" w:rsidR="00426359" w:rsidRPr="00426359" w:rsidRDefault="00426359" w:rsidP="00426359">
            <w:pPr>
              <w:widowControl/>
              <w:shd w:val="clear" w:color="auto" w:fill="FFFFFF"/>
              <w:suppressAutoHyphens/>
              <w:autoSpaceDE/>
              <w:autoSpaceDN/>
              <w:ind w:firstLine="34"/>
              <w:jc w:val="center"/>
              <w:rPr>
                <w:b/>
                <w:bCs/>
                <w:sz w:val="28"/>
                <w:szCs w:val="28"/>
                <w:lang w:eastAsia="ru-RU"/>
              </w:rPr>
            </w:pPr>
            <w:r w:rsidRPr="00426359">
              <w:rPr>
                <w:b/>
                <w:bCs/>
                <w:sz w:val="28"/>
                <w:szCs w:val="28"/>
                <w:lang w:eastAsia="ru-RU"/>
              </w:rPr>
              <w:t>подпись</w:t>
            </w:r>
          </w:p>
          <w:p w14:paraId="0DCAC390" w14:textId="77777777" w:rsidR="00426359" w:rsidRPr="00426359" w:rsidRDefault="00426359" w:rsidP="00426359">
            <w:pPr>
              <w:widowControl/>
              <w:autoSpaceDE/>
              <w:autoSpaceDN/>
              <w:ind w:firstLine="34"/>
              <w:jc w:val="center"/>
              <w:rPr>
                <w:b/>
                <w:bCs/>
                <w:sz w:val="28"/>
                <w:szCs w:val="28"/>
                <w:lang w:eastAsia="ru-RU"/>
              </w:rPr>
            </w:pPr>
            <w:r w:rsidRPr="00426359">
              <w:rPr>
                <w:b/>
                <w:bCs/>
                <w:sz w:val="28"/>
                <w:szCs w:val="28"/>
                <w:lang w:eastAsia="ru-RU"/>
              </w:rPr>
              <w:t>зав.кафедрой</w:t>
            </w:r>
          </w:p>
        </w:tc>
      </w:tr>
      <w:tr w:rsidR="00426359" w:rsidRPr="00426359" w14:paraId="583555E6" w14:textId="77777777" w:rsidTr="00C24B6A">
        <w:trPr>
          <w:jc w:val="center"/>
        </w:trPr>
        <w:tc>
          <w:tcPr>
            <w:tcW w:w="814" w:type="dxa"/>
            <w:tcBorders>
              <w:top w:val="single" w:sz="6" w:space="0" w:color="auto"/>
              <w:left w:val="single" w:sz="6" w:space="0" w:color="auto"/>
              <w:bottom w:val="single" w:sz="6" w:space="0" w:color="auto"/>
              <w:right w:val="single" w:sz="6" w:space="0" w:color="auto"/>
            </w:tcBorders>
            <w:vAlign w:val="center"/>
          </w:tcPr>
          <w:p w14:paraId="0FC90344"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vAlign w:val="center"/>
          </w:tcPr>
          <w:p w14:paraId="2D8F00B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2410" w:type="dxa"/>
            <w:tcBorders>
              <w:top w:val="single" w:sz="6" w:space="0" w:color="auto"/>
              <w:left w:val="single" w:sz="6" w:space="0" w:color="auto"/>
              <w:bottom w:val="single" w:sz="6" w:space="0" w:color="auto"/>
              <w:right w:val="single" w:sz="6" w:space="0" w:color="auto"/>
            </w:tcBorders>
            <w:vAlign w:val="center"/>
          </w:tcPr>
          <w:p w14:paraId="621B9BD0"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r>
      <w:tr w:rsidR="00426359" w:rsidRPr="00426359" w14:paraId="05C47B2C" w14:textId="77777777" w:rsidTr="00C24B6A">
        <w:trPr>
          <w:trHeight w:val="1684"/>
          <w:jc w:val="center"/>
        </w:trPr>
        <w:tc>
          <w:tcPr>
            <w:tcW w:w="814" w:type="dxa"/>
            <w:tcBorders>
              <w:top w:val="single" w:sz="6" w:space="0" w:color="auto"/>
              <w:left w:val="single" w:sz="6" w:space="0" w:color="auto"/>
              <w:bottom w:val="single" w:sz="6" w:space="0" w:color="auto"/>
              <w:right w:val="single" w:sz="6" w:space="0" w:color="auto"/>
            </w:tcBorders>
          </w:tcPr>
          <w:p w14:paraId="112D4282"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1</w:t>
            </w:r>
          </w:p>
        </w:tc>
        <w:tc>
          <w:tcPr>
            <w:tcW w:w="6514" w:type="dxa"/>
            <w:tcBorders>
              <w:top w:val="single" w:sz="6" w:space="0" w:color="auto"/>
              <w:left w:val="single" w:sz="6" w:space="0" w:color="auto"/>
              <w:bottom w:val="single" w:sz="6" w:space="0" w:color="auto"/>
              <w:right w:val="single" w:sz="6" w:space="0" w:color="auto"/>
            </w:tcBorders>
          </w:tcPr>
          <w:p w14:paraId="105D2290"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60039DAA" w14:textId="77777777" w:rsidR="00426359" w:rsidRPr="00426359" w:rsidRDefault="00426359" w:rsidP="00426359">
            <w:pPr>
              <w:widowControl/>
              <w:autoSpaceDE/>
              <w:autoSpaceDN/>
              <w:ind w:firstLine="34"/>
              <w:jc w:val="center"/>
              <w:rPr>
                <w:b/>
                <w:bCs/>
                <w:sz w:val="28"/>
                <w:szCs w:val="28"/>
                <w:lang w:eastAsia="ru-RU"/>
              </w:rPr>
            </w:pPr>
          </w:p>
        </w:tc>
      </w:tr>
      <w:tr w:rsidR="00426359" w:rsidRPr="00426359" w14:paraId="1EDCB529" w14:textId="77777777" w:rsidTr="00C24B6A">
        <w:trPr>
          <w:trHeight w:val="1790"/>
          <w:jc w:val="center"/>
        </w:trPr>
        <w:tc>
          <w:tcPr>
            <w:tcW w:w="814" w:type="dxa"/>
            <w:tcBorders>
              <w:top w:val="single" w:sz="6" w:space="0" w:color="auto"/>
              <w:left w:val="single" w:sz="6" w:space="0" w:color="auto"/>
              <w:bottom w:val="single" w:sz="6" w:space="0" w:color="auto"/>
              <w:right w:val="single" w:sz="6" w:space="0" w:color="auto"/>
            </w:tcBorders>
          </w:tcPr>
          <w:p w14:paraId="5DB5F67D"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2</w:t>
            </w:r>
          </w:p>
        </w:tc>
        <w:tc>
          <w:tcPr>
            <w:tcW w:w="6514" w:type="dxa"/>
            <w:tcBorders>
              <w:top w:val="single" w:sz="6" w:space="0" w:color="auto"/>
              <w:left w:val="single" w:sz="6" w:space="0" w:color="auto"/>
              <w:bottom w:val="single" w:sz="6" w:space="0" w:color="auto"/>
              <w:right w:val="single" w:sz="6" w:space="0" w:color="auto"/>
            </w:tcBorders>
          </w:tcPr>
          <w:p w14:paraId="28BDF965"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1B156552" w14:textId="77777777" w:rsidR="00426359" w:rsidRPr="00426359" w:rsidRDefault="00426359" w:rsidP="00426359">
            <w:pPr>
              <w:widowControl/>
              <w:autoSpaceDE/>
              <w:autoSpaceDN/>
              <w:ind w:firstLine="34"/>
              <w:rPr>
                <w:b/>
                <w:bCs/>
                <w:sz w:val="28"/>
                <w:szCs w:val="28"/>
                <w:lang w:eastAsia="ru-RU"/>
              </w:rPr>
            </w:pPr>
          </w:p>
        </w:tc>
      </w:tr>
      <w:tr w:rsidR="00426359" w:rsidRPr="00426359" w14:paraId="48E95629" w14:textId="77777777" w:rsidTr="00C24B6A">
        <w:trPr>
          <w:trHeight w:val="1785"/>
          <w:jc w:val="center"/>
        </w:trPr>
        <w:tc>
          <w:tcPr>
            <w:tcW w:w="814" w:type="dxa"/>
            <w:tcBorders>
              <w:top w:val="single" w:sz="6" w:space="0" w:color="auto"/>
              <w:left w:val="single" w:sz="6" w:space="0" w:color="auto"/>
              <w:bottom w:val="single" w:sz="6" w:space="0" w:color="auto"/>
              <w:right w:val="single" w:sz="6" w:space="0" w:color="auto"/>
            </w:tcBorders>
          </w:tcPr>
          <w:p w14:paraId="141EAC7B"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3</w:t>
            </w:r>
          </w:p>
        </w:tc>
        <w:tc>
          <w:tcPr>
            <w:tcW w:w="6514" w:type="dxa"/>
            <w:tcBorders>
              <w:top w:val="single" w:sz="6" w:space="0" w:color="auto"/>
              <w:left w:val="single" w:sz="6" w:space="0" w:color="auto"/>
              <w:bottom w:val="single" w:sz="6" w:space="0" w:color="auto"/>
              <w:right w:val="single" w:sz="6" w:space="0" w:color="auto"/>
            </w:tcBorders>
          </w:tcPr>
          <w:p w14:paraId="77CBA234"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5A1A9595" w14:textId="77777777" w:rsidR="00426359" w:rsidRPr="00426359" w:rsidRDefault="00426359" w:rsidP="00426359">
            <w:pPr>
              <w:widowControl/>
              <w:autoSpaceDE/>
              <w:autoSpaceDN/>
              <w:ind w:firstLine="34"/>
              <w:rPr>
                <w:b/>
                <w:bCs/>
                <w:sz w:val="28"/>
                <w:szCs w:val="28"/>
                <w:lang w:eastAsia="ru-RU"/>
              </w:rPr>
            </w:pPr>
          </w:p>
        </w:tc>
      </w:tr>
      <w:tr w:rsidR="00426359" w:rsidRPr="00426359" w14:paraId="1CE45298" w14:textId="77777777" w:rsidTr="00C24B6A">
        <w:trPr>
          <w:trHeight w:val="1782"/>
          <w:jc w:val="center"/>
        </w:trPr>
        <w:tc>
          <w:tcPr>
            <w:tcW w:w="814" w:type="dxa"/>
            <w:tcBorders>
              <w:top w:val="single" w:sz="6" w:space="0" w:color="auto"/>
              <w:left w:val="single" w:sz="6" w:space="0" w:color="auto"/>
              <w:bottom w:val="single" w:sz="6" w:space="0" w:color="auto"/>
              <w:right w:val="single" w:sz="6" w:space="0" w:color="auto"/>
            </w:tcBorders>
          </w:tcPr>
          <w:p w14:paraId="3A9B455A" w14:textId="77777777" w:rsidR="00426359" w:rsidRPr="00426359" w:rsidRDefault="00426359" w:rsidP="00426359">
            <w:pPr>
              <w:widowControl/>
              <w:autoSpaceDE/>
              <w:autoSpaceDN/>
              <w:ind w:firstLine="34"/>
              <w:jc w:val="center"/>
              <w:rPr>
                <w:sz w:val="28"/>
                <w:szCs w:val="28"/>
                <w:lang w:eastAsia="ru-RU"/>
              </w:rPr>
            </w:pPr>
            <w:r w:rsidRPr="00426359">
              <w:rPr>
                <w:sz w:val="28"/>
                <w:szCs w:val="28"/>
                <w:lang w:eastAsia="ru-RU"/>
              </w:rPr>
              <w:t>4</w:t>
            </w:r>
          </w:p>
        </w:tc>
        <w:tc>
          <w:tcPr>
            <w:tcW w:w="6514" w:type="dxa"/>
            <w:tcBorders>
              <w:top w:val="single" w:sz="6" w:space="0" w:color="auto"/>
              <w:left w:val="single" w:sz="6" w:space="0" w:color="auto"/>
              <w:bottom w:val="single" w:sz="6" w:space="0" w:color="auto"/>
              <w:right w:val="single" w:sz="6" w:space="0" w:color="auto"/>
            </w:tcBorders>
          </w:tcPr>
          <w:p w14:paraId="71C05B18" w14:textId="77777777" w:rsidR="00426359" w:rsidRPr="00426359" w:rsidRDefault="00426359" w:rsidP="00426359">
            <w:pPr>
              <w:widowControl/>
              <w:autoSpaceDE/>
              <w:autoSpaceDN/>
              <w:ind w:firstLine="34"/>
              <w:rPr>
                <w:b/>
                <w:bCs/>
                <w:sz w:val="28"/>
                <w:szCs w:val="28"/>
                <w:lang w:eastAsia="ru-RU"/>
              </w:rPr>
            </w:pPr>
          </w:p>
        </w:tc>
        <w:tc>
          <w:tcPr>
            <w:tcW w:w="2410" w:type="dxa"/>
            <w:tcBorders>
              <w:top w:val="single" w:sz="6" w:space="0" w:color="auto"/>
              <w:left w:val="single" w:sz="6" w:space="0" w:color="auto"/>
              <w:bottom w:val="single" w:sz="6" w:space="0" w:color="auto"/>
              <w:right w:val="single" w:sz="6" w:space="0" w:color="auto"/>
            </w:tcBorders>
          </w:tcPr>
          <w:p w14:paraId="7B7399E8" w14:textId="77777777" w:rsidR="00426359" w:rsidRPr="00426359" w:rsidRDefault="00426359" w:rsidP="00426359">
            <w:pPr>
              <w:widowControl/>
              <w:autoSpaceDE/>
              <w:autoSpaceDN/>
              <w:ind w:firstLine="34"/>
              <w:rPr>
                <w:b/>
                <w:bCs/>
                <w:sz w:val="28"/>
                <w:szCs w:val="28"/>
                <w:lang w:eastAsia="ru-RU"/>
              </w:rPr>
            </w:pPr>
          </w:p>
        </w:tc>
      </w:tr>
    </w:tbl>
    <w:p w14:paraId="7E74A840" w14:textId="77777777" w:rsidR="00426359" w:rsidRDefault="00426359" w:rsidP="00426359">
      <w:pPr>
        <w:jc w:val="center"/>
      </w:pPr>
    </w:p>
    <w:sectPr w:rsidR="00426359" w:rsidSect="00722E17">
      <w:pgSz w:w="11920" w:h="16850"/>
      <w:pgMar w:top="1134" w:right="851" w:bottom="1134" w:left="170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C5697B"/>
    <w:multiLevelType w:val="hybridMultilevel"/>
    <w:tmpl w:val="B12691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2" w15:restartNumberingAfterBreak="0">
    <w:nsid w:val="142C0C4A"/>
    <w:multiLevelType w:val="hybridMultilevel"/>
    <w:tmpl w:val="1F5C76F8"/>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 w15:restartNumberingAfterBreak="0">
    <w:nsid w:val="24685691"/>
    <w:multiLevelType w:val="hybridMultilevel"/>
    <w:tmpl w:val="BD3058B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15:restartNumberingAfterBreak="0">
    <w:nsid w:val="36AD584A"/>
    <w:multiLevelType w:val="hybridMultilevel"/>
    <w:tmpl w:val="A840360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6" w15:restartNumberingAfterBreak="0">
    <w:nsid w:val="5B482497"/>
    <w:multiLevelType w:val="hybridMultilevel"/>
    <w:tmpl w:val="1F5C76F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15:restartNumberingAfterBreak="0">
    <w:nsid w:val="5F994C2F"/>
    <w:multiLevelType w:val="hybridMultilevel"/>
    <w:tmpl w:val="F0B6171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62C03936"/>
    <w:multiLevelType w:val="multilevel"/>
    <w:tmpl w:val="5CAEED86"/>
    <w:lvl w:ilvl="0">
      <w:start w:val="1"/>
      <w:numFmt w:val="bullet"/>
      <w:lvlText w:val=""/>
      <w:lvlJc w:val="left"/>
      <w:pPr>
        <w:ind w:left="360" w:hanging="360"/>
      </w:pPr>
      <w:rPr>
        <w:rFonts w:ascii="Symbol" w:hAnsi="Symbol" w:hint="default"/>
        <w:color w:val="auto"/>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9" w15:restartNumberingAfterBreak="0">
    <w:nsid w:val="721D054B"/>
    <w:multiLevelType w:val="hybridMultilevel"/>
    <w:tmpl w:val="F0B6171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7397428E"/>
    <w:multiLevelType w:val="hybridMultilevel"/>
    <w:tmpl w:val="2B4686C4"/>
    <w:lvl w:ilvl="0" w:tplc="49A6CEB0">
      <w:start w:val="3"/>
      <w:numFmt w:val="decimal"/>
      <w:lvlText w:val="%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79271987"/>
    <w:multiLevelType w:val="hybridMultilevel"/>
    <w:tmpl w:val="76E6F61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2" w15:restartNumberingAfterBreak="0">
    <w:nsid w:val="7AEA4385"/>
    <w:multiLevelType w:val="hybridMultilevel"/>
    <w:tmpl w:val="4E86F6C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16cid:durableId="903491387">
    <w:abstractNumId w:val="1"/>
  </w:num>
  <w:num w:numId="2" w16cid:durableId="717246654">
    <w:abstractNumId w:val="5"/>
  </w:num>
  <w:num w:numId="3" w16cid:durableId="1949120230">
    <w:abstractNumId w:val="10"/>
  </w:num>
  <w:num w:numId="4" w16cid:durableId="1809660376">
    <w:abstractNumId w:val="6"/>
  </w:num>
  <w:num w:numId="5" w16cid:durableId="894269267">
    <w:abstractNumId w:val="2"/>
  </w:num>
  <w:num w:numId="6" w16cid:durableId="194730690">
    <w:abstractNumId w:val="4"/>
  </w:num>
  <w:num w:numId="7" w16cid:durableId="1604067319">
    <w:abstractNumId w:val="0"/>
  </w:num>
  <w:num w:numId="8" w16cid:durableId="1144421888">
    <w:abstractNumId w:val="3"/>
  </w:num>
  <w:num w:numId="9" w16cid:durableId="362554581">
    <w:abstractNumId w:val="11"/>
  </w:num>
  <w:num w:numId="10" w16cid:durableId="1247836207">
    <w:abstractNumId w:val="9"/>
  </w:num>
  <w:num w:numId="11" w16cid:durableId="1595164670">
    <w:abstractNumId w:val="7"/>
  </w:num>
  <w:num w:numId="12" w16cid:durableId="207042108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22386344">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713B1B"/>
    <w:rsid w:val="000123E6"/>
    <w:rsid w:val="000125F9"/>
    <w:rsid w:val="0001629D"/>
    <w:rsid w:val="0004408A"/>
    <w:rsid w:val="00046030"/>
    <w:rsid w:val="00050E72"/>
    <w:rsid w:val="000512C4"/>
    <w:rsid w:val="00065620"/>
    <w:rsid w:val="00066480"/>
    <w:rsid w:val="00067BC7"/>
    <w:rsid w:val="00082348"/>
    <w:rsid w:val="000864A0"/>
    <w:rsid w:val="000C1795"/>
    <w:rsid w:val="000C4A20"/>
    <w:rsid w:val="000C4E01"/>
    <w:rsid w:val="000D0407"/>
    <w:rsid w:val="000D0438"/>
    <w:rsid w:val="000D0B4E"/>
    <w:rsid w:val="000D16BE"/>
    <w:rsid w:val="000D1C4B"/>
    <w:rsid w:val="000D6CA3"/>
    <w:rsid w:val="000D6D7C"/>
    <w:rsid w:val="000D72D6"/>
    <w:rsid w:val="000E01F2"/>
    <w:rsid w:val="00104DFD"/>
    <w:rsid w:val="00131B81"/>
    <w:rsid w:val="0013742C"/>
    <w:rsid w:val="00140F92"/>
    <w:rsid w:val="00143031"/>
    <w:rsid w:val="00160FD5"/>
    <w:rsid w:val="0018304A"/>
    <w:rsid w:val="00184BE7"/>
    <w:rsid w:val="001910AD"/>
    <w:rsid w:val="00191237"/>
    <w:rsid w:val="00194319"/>
    <w:rsid w:val="001C32F5"/>
    <w:rsid w:val="001C34FE"/>
    <w:rsid w:val="001D4D68"/>
    <w:rsid w:val="001D6EF1"/>
    <w:rsid w:val="001D7F5F"/>
    <w:rsid w:val="001F6E0E"/>
    <w:rsid w:val="00202E6A"/>
    <w:rsid w:val="00206195"/>
    <w:rsid w:val="00222BC6"/>
    <w:rsid w:val="00222D7C"/>
    <w:rsid w:val="0022719A"/>
    <w:rsid w:val="00231F89"/>
    <w:rsid w:val="00233323"/>
    <w:rsid w:val="00237019"/>
    <w:rsid w:val="002412EC"/>
    <w:rsid w:val="00241300"/>
    <w:rsid w:val="00244068"/>
    <w:rsid w:val="0024759B"/>
    <w:rsid w:val="002512F1"/>
    <w:rsid w:val="00253D5D"/>
    <w:rsid w:val="00255547"/>
    <w:rsid w:val="00255DF6"/>
    <w:rsid w:val="00266585"/>
    <w:rsid w:val="00266763"/>
    <w:rsid w:val="002767DA"/>
    <w:rsid w:val="00285F40"/>
    <w:rsid w:val="0029165A"/>
    <w:rsid w:val="00294A45"/>
    <w:rsid w:val="002A6F7F"/>
    <w:rsid w:val="002A778D"/>
    <w:rsid w:val="002B5950"/>
    <w:rsid w:val="002B7D37"/>
    <w:rsid w:val="002C4B76"/>
    <w:rsid w:val="002D0617"/>
    <w:rsid w:val="002D36AE"/>
    <w:rsid w:val="002D5178"/>
    <w:rsid w:val="002D77A9"/>
    <w:rsid w:val="002E1613"/>
    <w:rsid w:val="002E500F"/>
    <w:rsid w:val="002E6393"/>
    <w:rsid w:val="00302463"/>
    <w:rsid w:val="00304DF9"/>
    <w:rsid w:val="00312713"/>
    <w:rsid w:val="00313073"/>
    <w:rsid w:val="003205EB"/>
    <w:rsid w:val="00322B0E"/>
    <w:rsid w:val="00330253"/>
    <w:rsid w:val="00337668"/>
    <w:rsid w:val="00346B71"/>
    <w:rsid w:val="00352758"/>
    <w:rsid w:val="00353E6C"/>
    <w:rsid w:val="00360E9A"/>
    <w:rsid w:val="003644E4"/>
    <w:rsid w:val="0037576F"/>
    <w:rsid w:val="003A44F2"/>
    <w:rsid w:val="003B0F15"/>
    <w:rsid w:val="003C20EB"/>
    <w:rsid w:val="003C2D44"/>
    <w:rsid w:val="003C353B"/>
    <w:rsid w:val="003C3641"/>
    <w:rsid w:val="003C5378"/>
    <w:rsid w:val="003D3E43"/>
    <w:rsid w:val="003D5BFD"/>
    <w:rsid w:val="003D758C"/>
    <w:rsid w:val="003D797F"/>
    <w:rsid w:val="003E4E30"/>
    <w:rsid w:val="003E5A53"/>
    <w:rsid w:val="003F40D9"/>
    <w:rsid w:val="003F5E41"/>
    <w:rsid w:val="004037E2"/>
    <w:rsid w:val="00406013"/>
    <w:rsid w:val="00407953"/>
    <w:rsid w:val="00411CF8"/>
    <w:rsid w:val="00415891"/>
    <w:rsid w:val="00426359"/>
    <w:rsid w:val="004305D1"/>
    <w:rsid w:val="00432988"/>
    <w:rsid w:val="00433767"/>
    <w:rsid w:val="00435577"/>
    <w:rsid w:val="00436F09"/>
    <w:rsid w:val="00444955"/>
    <w:rsid w:val="0045448C"/>
    <w:rsid w:val="0046158A"/>
    <w:rsid w:val="00461EF5"/>
    <w:rsid w:val="00471E2C"/>
    <w:rsid w:val="004723F9"/>
    <w:rsid w:val="00473A69"/>
    <w:rsid w:val="0047625C"/>
    <w:rsid w:val="00477091"/>
    <w:rsid w:val="004936DB"/>
    <w:rsid w:val="00494FB4"/>
    <w:rsid w:val="004A158D"/>
    <w:rsid w:val="004A2B22"/>
    <w:rsid w:val="004A3AA9"/>
    <w:rsid w:val="004A480D"/>
    <w:rsid w:val="004B1FB4"/>
    <w:rsid w:val="004B4EF3"/>
    <w:rsid w:val="004B5F6A"/>
    <w:rsid w:val="004B7580"/>
    <w:rsid w:val="004E53DA"/>
    <w:rsid w:val="004F0255"/>
    <w:rsid w:val="004F1986"/>
    <w:rsid w:val="004F37F5"/>
    <w:rsid w:val="004F762D"/>
    <w:rsid w:val="00503AEC"/>
    <w:rsid w:val="00504DB0"/>
    <w:rsid w:val="0051059C"/>
    <w:rsid w:val="0051367B"/>
    <w:rsid w:val="005212CA"/>
    <w:rsid w:val="005358D0"/>
    <w:rsid w:val="00537E4F"/>
    <w:rsid w:val="005407A4"/>
    <w:rsid w:val="00543647"/>
    <w:rsid w:val="00550F75"/>
    <w:rsid w:val="00555628"/>
    <w:rsid w:val="0055695A"/>
    <w:rsid w:val="0056402F"/>
    <w:rsid w:val="00572F09"/>
    <w:rsid w:val="00577124"/>
    <w:rsid w:val="005816D6"/>
    <w:rsid w:val="005850BA"/>
    <w:rsid w:val="0059129A"/>
    <w:rsid w:val="005A0ABC"/>
    <w:rsid w:val="005A0E7A"/>
    <w:rsid w:val="005B2BB1"/>
    <w:rsid w:val="005C76B6"/>
    <w:rsid w:val="005D00EE"/>
    <w:rsid w:val="005D1624"/>
    <w:rsid w:val="005D258A"/>
    <w:rsid w:val="005D79C4"/>
    <w:rsid w:val="005E0931"/>
    <w:rsid w:val="005E1ADB"/>
    <w:rsid w:val="005E2388"/>
    <w:rsid w:val="005E2DE6"/>
    <w:rsid w:val="005E48D1"/>
    <w:rsid w:val="005E64CA"/>
    <w:rsid w:val="00614BA6"/>
    <w:rsid w:val="006208D9"/>
    <w:rsid w:val="00622A32"/>
    <w:rsid w:val="00623A30"/>
    <w:rsid w:val="00630279"/>
    <w:rsid w:val="006317B4"/>
    <w:rsid w:val="0065475E"/>
    <w:rsid w:val="0069274B"/>
    <w:rsid w:val="00693BC6"/>
    <w:rsid w:val="006A1B0B"/>
    <w:rsid w:val="006A1DDD"/>
    <w:rsid w:val="006A54E7"/>
    <w:rsid w:val="006C0D0E"/>
    <w:rsid w:val="006C3C8C"/>
    <w:rsid w:val="006C4596"/>
    <w:rsid w:val="006D361E"/>
    <w:rsid w:val="006D3FD3"/>
    <w:rsid w:val="006E53E1"/>
    <w:rsid w:val="006F243A"/>
    <w:rsid w:val="006F3596"/>
    <w:rsid w:val="006F3E58"/>
    <w:rsid w:val="00701795"/>
    <w:rsid w:val="0070372C"/>
    <w:rsid w:val="00710029"/>
    <w:rsid w:val="00713B1B"/>
    <w:rsid w:val="00716440"/>
    <w:rsid w:val="007227AE"/>
    <w:rsid w:val="00722E17"/>
    <w:rsid w:val="00722EFC"/>
    <w:rsid w:val="007240CA"/>
    <w:rsid w:val="007334D9"/>
    <w:rsid w:val="00734C0D"/>
    <w:rsid w:val="007401EE"/>
    <w:rsid w:val="00746177"/>
    <w:rsid w:val="00761F36"/>
    <w:rsid w:val="00766A31"/>
    <w:rsid w:val="00773652"/>
    <w:rsid w:val="00785970"/>
    <w:rsid w:val="00790BD1"/>
    <w:rsid w:val="007A2C64"/>
    <w:rsid w:val="007B352A"/>
    <w:rsid w:val="007B46CA"/>
    <w:rsid w:val="007B5EC1"/>
    <w:rsid w:val="007C457B"/>
    <w:rsid w:val="007C4A3F"/>
    <w:rsid w:val="007E0243"/>
    <w:rsid w:val="007E4586"/>
    <w:rsid w:val="007F0A04"/>
    <w:rsid w:val="007F3E18"/>
    <w:rsid w:val="007F6CB7"/>
    <w:rsid w:val="00803A80"/>
    <w:rsid w:val="00804943"/>
    <w:rsid w:val="00817D3A"/>
    <w:rsid w:val="008209AF"/>
    <w:rsid w:val="00824BA4"/>
    <w:rsid w:val="008250ED"/>
    <w:rsid w:val="00826D8A"/>
    <w:rsid w:val="008361D2"/>
    <w:rsid w:val="008470BE"/>
    <w:rsid w:val="0085006A"/>
    <w:rsid w:val="008541F3"/>
    <w:rsid w:val="008643C8"/>
    <w:rsid w:val="0086685A"/>
    <w:rsid w:val="00874D46"/>
    <w:rsid w:val="00874E46"/>
    <w:rsid w:val="00875579"/>
    <w:rsid w:val="00880736"/>
    <w:rsid w:val="008852EE"/>
    <w:rsid w:val="00890C2C"/>
    <w:rsid w:val="008A1B4B"/>
    <w:rsid w:val="008A3037"/>
    <w:rsid w:val="008A4866"/>
    <w:rsid w:val="008A5566"/>
    <w:rsid w:val="008B3904"/>
    <w:rsid w:val="008B467C"/>
    <w:rsid w:val="008B79A2"/>
    <w:rsid w:val="008C7344"/>
    <w:rsid w:val="008D3A5D"/>
    <w:rsid w:val="008E0CE2"/>
    <w:rsid w:val="008E3F80"/>
    <w:rsid w:val="008E584B"/>
    <w:rsid w:val="008F02DC"/>
    <w:rsid w:val="008F0A3D"/>
    <w:rsid w:val="008F0D82"/>
    <w:rsid w:val="008F1476"/>
    <w:rsid w:val="008F2865"/>
    <w:rsid w:val="008F363A"/>
    <w:rsid w:val="00901132"/>
    <w:rsid w:val="00903C87"/>
    <w:rsid w:val="00906FFC"/>
    <w:rsid w:val="009110E4"/>
    <w:rsid w:val="00920F7F"/>
    <w:rsid w:val="009309C4"/>
    <w:rsid w:val="0094046E"/>
    <w:rsid w:val="0094590E"/>
    <w:rsid w:val="00946086"/>
    <w:rsid w:val="0095296D"/>
    <w:rsid w:val="009572E1"/>
    <w:rsid w:val="009725A3"/>
    <w:rsid w:val="0097343A"/>
    <w:rsid w:val="0097712C"/>
    <w:rsid w:val="00992496"/>
    <w:rsid w:val="0099342B"/>
    <w:rsid w:val="009968F8"/>
    <w:rsid w:val="009A2EBC"/>
    <w:rsid w:val="009A3A10"/>
    <w:rsid w:val="009A710A"/>
    <w:rsid w:val="009B1691"/>
    <w:rsid w:val="009B48D1"/>
    <w:rsid w:val="009B572F"/>
    <w:rsid w:val="009B5FC4"/>
    <w:rsid w:val="009C328D"/>
    <w:rsid w:val="009E2D30"/>
    <w:rsid w:val="009E4AC6"/>
    <w:rsid w:val="009E50C2"/>
    <w:rsid w:val="009E50DC"/>
    <w:rsid w:val="00A069CA"/>
    <w:rsid w:val="00A075C9"/>
    <w:rsid w:val="00A15700"/>
    <w:rsid w:val="00A3354F"/>
    <w:rsid w:val="00A34D7E"/>
    <w:rsid w:val="00A431AB"/>
    <w:rsid w:val="00A47D7B"/>
    <w:rsid w:val="00A56926"/>
    <w:rsid w:val="00A660F4"/>
    <w:rsid w:val="00A676DF"/>
    <w:rsid w:val="00A7417C"/>
    <w:rsid w:val="00A7623E"/>
    <w:rsid w:val="00A81EC0"/>
    <w:rsid w:val="00A9569A"/>
    <w:rsid w:val="00AA16A6"/>
    <w:rsid w:val="00AB4595"/>
    <w:rsid w:val="00AC5641"/>
    <w:rsid w:val="00AC7200"/>
    <w:rsid w:val="00AD1D63"/>
    <w:rsid w:val="00AD7B64"/>
    <w:rsid w:val="00B12F49"/>
    <w:rsid w:val="00B16406"/>
    <w:rsid w:val="00B2524B"/>
    <w:rsid w:val="00B42174"/>
    <w:rsid w:val="00B61035"/>
    <w:rsid w:val="00B73A6C"/>
    <w:rsid w:val="00B7575A"/>
    <w:rsid w:val="00B8732C"/>
    <w:rsid w:val="00B87F0F"/>
    <w:rsid w:val="00B90151"/>
    <w:rsid w:val="00B901B7"/>
    <w:rsid w:val="00B96917"/>
    <w:rsid w:val="00BD39E8"/>
    <w:rsid w:val="00BE7158"/>
    <w:rsid w:val="00BE756E"/>
    <w:rsid w:val="00BF4970"/>
    <w:rsid w:val="00C030DC"/>
    <w:rsid w:val="00C05526"/>
    <w:rsid w:val="00C102D9"/>
    <w:rsid w:val="00C115F5"/>
    <w:rsid w:val="00C11A43"/>
    <w:rsid w:val="00C213E5"/>
    <w:rsid w:val="00C246C5"/>
    <w:rsid w:val="00C24789"/>
    <w:rsid w:val="00C3582C"/>
    <w:rsid w:val="00C36055"/>
    <w:rsid w:val="00C36364"/>
    <w:rsid w:val="00C425C4"/>
    <w:rsid w:val="00C431B0"/>
    <w:rsid w:val="00C43C6D"/>
    <w:rsid w:val="00C44D79"/>
    <w:rsid w:val="00C546ED"/>
    <w:rsid w:val="00C73A27"/>
    <w:rsid w:val="00C73F86"/>
    <w:rsid w:val="00C74077"/>
    <w:rsid w:val="00C75287"/>
    <w:rsid w:val="00C8036E"/>
    <w:rsid w:val="00C94A0F"/>
    <w:rsid w:val="00C9615D"/>
    <w:rsid w:val="00CA424B"/>
    <w:rsid w:val="00CB0264"/>
    <w:rsid w:val="00CC3512"/>
    <w:rsid w:val="00CC472A"/>
    <w:rsid w:val="00CC7BF4"/>
    <w:rsid w:val="00CD35AC"/>
    <w:rsid w:val="00CD5BAD"/>
    <w:rsid w:val="00CE1F7D"/>
    <w:rsid w:val="00CE31F2"/>
    <w:rsid w:val="00CF1DB7"/>
    <w:rsid w:val="00CF2CB4"/>
    <w:rsid w:val="00CF3900"/>
    <w:rsid w:val="00D04D07"/>
    <w:rsid w:val="00D0630A"/>
    <w:rsid w:val="00D116F0"/>
    <w:rsid w:val="00D13D94"/>
    <w:rsid w:val="00D20575"/>
    <w:rsid w:val="00D22EB3"/>
    <w:rsid w:val="00D23054"/>
    <w:rsid w:val="00D23BDA"/>
    <w:rsid w:val="00D2406F"/>
    <w:rsid w:val="00D331AF"/>
    <w:rsid w:val="00D40860"/>
    <w:rsid w:val="00D46477"/>
    <w:rsid w:val="00D66669"/>
    <w:rsid w:val="00D67054"/>
    <w:rsid w:val="00D71135"/>
    <w:rsid w:val="00D77C12"/>
    <w:rsid w:val="00D85E91"/>
    <w:rsid w:val="00DA33FC"/>
    <w:rsid w:val="00DB3F4A"/>
    <w:rsid w:val="00DB4F65"/>
    <w:rsid w:val="00DC3948"/>
    <w:rsid w:val="00DD0F9D"/>
    <w:rsid w:val="00DD4349"/>
    <w:rsid w:val="00DE1FD6"/>
    <w:rsid w:val="00DE288E"/>
    <w:rsid w:val="00DF119C"/>
    <w:rsid w:val="00DF6851"/>
    <w:rsid w:val="00DF6EA0"/>
    <w:rsid w:val="00E114FD"/>
    <w:rsid w:val="00E3594B"/>
    <w:rsid w:val="00E43944"/>
    <w:rsid w:val="00E51140"/>
    <w:rsid w:val="00E67E2B"/>
    <w:rsid w:val="00E67E4A"/>
    <w:rsid w:val="00E72971"/>
    <w:rsid w:val="00E85763"/>
    <w:rsid w:val="00E86E8C"/>
    <w:rsid w:val="00E91477"/>
    <w:rsid w:val="00E92D21"/>
    <w:rsid w:val="00EA030E"/>
    <w:rsid w:val="00EA0DE0"/>
    <w:rsid w:val="00EA3EA3"/>
    <w:rsid w:val="00EB0C24"/>
    <w:rsid w:val="00EB5FFB"/>
    <w:rsid w:val="00EC0436"/>
    <w:rsid w:val="00EC302B"/>
    <w:rsid w:val="00ED1026"/>
    <w:rsid w:val="00ED5377"/>
    <w:rsid w:val="00ED6DB9"/>
    <w:rsid w:val="00EE0183"/>
    <w:rsid w:val="00EE5086"/>
    <w:rsid w:val="00EE7A65"/>
    <w:rsid w:val="00EF3831"/>
    <w:rsid w:val="00EF39D8"/>
    <w:rsid w:val="00EF7848"/>
    <w:rsid w:val="00EF7A99"/>
    <w:rsid w:val="00F05D97"/>
    <w:rsid w:val="00F239CE"/>
    <w:rsid w:val="00F27FAE"/>
    <w:rsid w:val="00F31343"/>
    <w:rsid w:val="00F318D4"/>
    <w:rsid w:val="00F57E0A"/>
    <w:rsid w:val="00F61FBC"/>
    <w:rsid w:val="00F6497A"/>
    <w:rsid w:val="00F649B6"/>
    <w:rsid w:val="00F64FC4"/>
    <w:rsid w:val="00F86AF9"/>
    <w:rsid w:val="00F872D5"/>
    <w:rsid w:val="00F90F81"/>
    <w:rsid w:val="00F934C8"/>
    <w:rsid w:val="00F94761"/>
    <w:rsid w:val="00F975CB"/>
    <w:rsid w:val="00FA0D3C"/>
    <w:rsid w:val="00FA1D44"/>
    <w:rsid w:val="00FA486C"/>
    <w:rsid w:val="00FC39A3"/>
    <w:rsid w:val="00FD2C6C"/>
    <w:rsid w:val="00FD4F47"/>
    <w:rsid w:val="00FD54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9BE0A"/>
  <w15:docId w15:val="{4F86DA6A-F8D9-4715-9A70-4946CB691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407A4"/>
    <w:rPr>
      <w:rFonts w:ascii="Times New Roman" w:eastAsia="Times New Roman" w:hAnsi="Times New Roman" w:cs="Times New Roman"/>
      <w:lang w:val="ru-RU"/>
    </w:rPr>
  </w:style>
  <w:style w:type="paragraph" w:styleId="10">
    <w:name w:val="heading 1"/>
    <w:basedOn w:val="a"/>
    <w:uiPriority w:val="9"/>
    <w:qFormat/>
    <w:pPr>
      <w:ind w:left="2452" w:right="2286"/>
      <w:jc w:val="center"/>
      <w:outlineLvl w:val="0"/>
    </w:pPr>
    <w:rPr>
      <w:b/>
      <w:bCs/>
      <w:sz w:val="32"/>
      <w:szCs w:val="32"/>
    </w:rPr>
  </w:style>
  <w:style w:type="paragraph" w:styleId="2">
    <w:name w:val="heading 2"/>
    <w:basedOn w:val="a"/>
    <w:link w:val="20"/>
    <w:uiPriority w:val="99"/>
    <w:unhideWhenUsed/>
    <w:qFormat/>
    <w:pPr>
      <w:spacing w:before="189"/>
      <w:ind w:left="1030" w:right="866"/>
      <w:jc w:val="center"/>
      <w:outlineLvl w:val="1"/>
    </w:pPr>
    <w:rPr>
      <w:sz w:val="32"/>
      <w:szCs w:val="32"/>
    </w:rPr>
  </w:style>
  <w:style w:type="paragraph" w:styleId="3">
    <w:name w:val="heading 3"/>
    <w:basedOn w:val="a"/>
    <w:uiPriority w:val="9"/>
    <w:unhideWhenUsed/>
    <w:qFormat/>
    <w:pPr>
      <w:ind w:left="2308"/>
      <w:outlineLvl w:val="2"/>
    </w:pPr>
    <w:rPr>
      <w:b/>
      <w:bCs/>
      <w:sz w:val="28"/>
      <w:szCs w:val="28"/>
    </w:rPr>
  </w:style>
  <w:style w:type="paragraph" w:styleId="4">
    <w:name w:val="heading 4"/>
    <w:basedOn w:val="a"/>
    <w:uiPriority w:val="9"/>
    <w:unhideWhenUsed/>
    <w:qFormat/>
    <w:pPr>
      <w:ind w:left="1105" w:right="866"/>
      <w:jc w:val="center"/>
      <w:outlineLvl w:val="3"/>
    </w:pPr>
    <w:rPr>
      <w:sz w:val="28"/>
      <w:szCs w:val="28"/>
    </w:rPr>
  </w:style>
  <w:style w:type="paragraph" w:styleId="5">
    <w:name w:val="heading 5"/>
    <w:basedOn w:val="a"/>
    <w:link w:val="50"/>
    <w:uiPriority w:val="9"/>
    <w:unhideWhenUsed/>
    <w:qFormat/>
    <w:pPr>
      <w:ind w:left="1382"/>
      <w:outlineLvl w:val="4"/>
    </w:pPr>
    <w:rPr>
      <w:b/>
      <w:bCs/>
      <w:sz w:val="24"/>
      <w:szCs w:val="24"/>
    </w:rPr>
  </w:style>
  <w:style w:type="paragraph" w:styleId="6">
    <w:name w:val="heading 6"/>
    <w:basedOn w:val="a"/>
    <w:uiPriority w:val="9"/>
    <w:unhideWhenUsed/>
    <w:qFormat/>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24"/>
      <w:szCs w:val="24"/>
    </w:rPr>
  </w:style>
  <w:style w:type="paragraph" w:styleId="a5">
    <w:name w:val="List Paragraph"/>
    <w:basedOn w:val="a"/>
    <w:uiPriority w:val="1"/>
    <w:qFormat/>
    <w:pPr>
      <w:ind w:left="1022" w:hanging="140"/>
    </w:pPr>
  </w:style>
  <w:style w:type="paragraph" w:customStyle="1" w:styleId="TableParagraph">
    <w:name w:val="Table Paragraph"/>
    <w:basedOn w:val="a"/>
    <w:uiPriority w:val="1"/>
    <w:qFormat/>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3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2"/>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docdata">
    <w:name w:val="docdata"/>
    <w:aliases w:val="docy,v5,3448,bqiaagaaeyqcaaagiaiaaaogcgaaba4kaaaaaaaaaaaaaaaaaaaaaaaaaaaaaaaaaaaaaaaaaaaaaaaaaaaaaaaaaaaaaaaaaaaaaaaaaaaaaaaaaaaaaaaaaaaaaaaaaaaaaaaaaaaaaaaaaaaaaaaaaaaaaaaaaaaaaaaaaaaaaaaaaaaaaaaaaaaaaaaaaaaaaaaaaaaaaaaaaaaaaaaaaaaaaaaaaaaaaaaa"/>
    <w:basedOn w:val="a"/>
    <w:rsid w:val="008D3A5D"/>
    <w:pPr>
      <w:widowControl/>
      <w:autoSpaceDE/>
      <w:autoSpaceDN/>
      <w:spacing w:before="100" w:beforeAutospacing="1" w:after="100" w:afterAutospacing="1"/>
    </w:pPr>
    <w:rPr>
      <w:sz w:val="24"/>
      <w:szCs w:val="24"/>
      <w:lang w:eastAsia="ru-RU"/>
    </w:rPr>
  </w:style>
  <w:style w:type="paragraph" w:styleId="a7">
    <w:name w:val="Normal (Web)"/>
    <w:basedOn w:val="a"/>
    <w:uiPriority w:val="99"/>
    <w:unhideWhenUsed/>
    <w:rsid w:val="008D3A5D"/>
    <w:pPr>
      <w:widowControl/>
      <w:autoSpaceDE/>
      <w:autoSpaceDN/>
      <w:spacing w:before="100" w:beforeAutospacing="1" w:after="100" w:afterAutospacing="1"/>
    </w:pPr>
    <w:rPr>
      <w:sz w:val="24"/>
      <w:szCs w:val="24"/>
      <w:lang w:eastAsia="ru-RU"/>
    </w:rPr>
  </w:style>
  <w:style w:type="character" w:customStyle="1" w:styleId="1053">
    <w:name w:val="1053"/>
    <w:aliases w:val="bqiaagaaeyqcaaagiaiaaaoeawaabzidaaaaaaaaaaaaaaaaaaaaaaaaaaaaaaaaaaaaaaaaaaaaaaaaaaaaaaaaaaaaaaaaaaaaaaaaaaaaaaaaaaaaaaaaaaaaaaaaaaaaaaaaaaaaaaaaaaaaaaaaaaaaaaaaaaaaaaaaaaaaaaaaaaaaaaaaaaaaaaaaaaaaaaaaaaaaaaaaaaaaaaaaaaaaaaaaaaaaaaaa"/>
    <w:basedOn w:val="a0"/>
    <w:rsid w:val="008D3A5D"/>
  </w:style>
  <w:style w:type="character" w:customStyle="1" w:styleId="1076">
    <w:name w:val="1076"/>
    <w:aliases w:val="bqiaagaaeyqcaaagiaiaaaobawaabakdaaaaaaaaaaaaaaaaaaaaaaaaaaaaaaaaaaaaaaaaaaaaaaaaaaaaaaaaaaaaaaaaaaaaaaaaaaaaaaaaaaaaaaaaaaaaaaaaaaaaaaaaaaaaaaaaaaaaaaaaaaaaaaaaaaaaaaaaaaaaaaaaaaaaaaaaaaaaaaaaaaaaaaaaaaaaaaaaaaaaaaaaaaaaaaaaaaaaaaaa"/>
    <w:basedOn w:val="a0"/>
    <w:rsid w:val="003F5E41"/>
  </w:style>
  <w:style w:type="character" w:customStyle="1" w:styleId="2112">
    <w:name w:val="2112"/>
    <w:aliases w:val="bqiaagaaeyqcaaagiaiaaaonbwaabbuhaaaaaaaaaaaaaaaaaaaaaaaaaaaaaaaaaaaaaaaaaaaaaaaaaaaaaaaaaaaaaaaaaaaaaaaaaaaaaaaaaaaaaaaaaaaaaaaaaaaaaaaaaaaaaaaaaaaaaaaaaaaaaaaaaaaaaaaaaaaaaaaaaaaaaaaaaaaaaaaaaaaaaaaaaaaaaaaaaaaaaaaaaaaaaaaaaaaaaaaa"/>
    <w:basedOn w:val="a0"/>
    <w:rsid w:val="003F5E41"/>
  </w:style>
  <w:style w:type="paragraph" w:customStyle="1" w:styleId="c0">
    <w:name w:val="c0"/>
    <w:basedOn w:val="a"/>
    <w:rsid w:val="003F5E41"/>
    <w:pPr>
      <w:widowControl/>
      <w:autoSpaceDE/>
      <w:autoSpaceDN/>
      <w:spacing w:before="100" w:beforeAutospacing="1" w:after="100" w:afterAutospacing="1"/>
    </w:pPr>
    <w:rPr>
      <w:sz w:val="24"/>
      <w:szCs w:val="24"/>
      <w:lang w:eastAsia="ru-RU"/>
    </w:rPr>
  </w:style>
  <w:style w:type="character" w:customStyle="1" w:styleId="c4">
    <w:name w:val="c4"/>
    <w:basedOn w:val="a0"/>
    <w:rsid w:val="003F5E41"/>
  </w:style>
  <w:style w:type="character" w:customStyle="1" w:styleId="c3">
    <w:name w:val="c3"/>
    <w:basedOn w:val="a0"/>
    <w:rsid w:val="003F5E41"/>
  </w:style>
  <w:style w:type="character" w:customStyle="1" w:styleId="c1">
    <w:name w:val="c1"/>
    <w:basedOn w:val="a0"/>
    <w:rsid w:val="003F5E41"/>
  </w:style>
  <w:style w:type="character" w:customStyle="1" w:styleId="20">
    <w:name w:val="Заголовок 2 Знак"/>
    <w:link w:val="2"/>
    <w:uiPriority w:val="99"/>
    <w:locked/>
    <w:rsid w:val="006A1DDD"/>
    <w:rPr>
      <w:rFonts w:ascii="Times New Roman" w:eastAsia="Times New Roman" w:hAnsi="Times New Roman" w:cs="Times New Roman"/>
      <w:sz w:val="32"/>
      <w:szCs w:val="32"/>
      <w:lang w:val="ru-RU"/>
    </w:rPr>
  </w:style>
  <w:style w:type="paragraph" w:styleId="a8">
    <w:name w:val="header"/>
    <w:basedOn w:val="a"/>
    <w:link w:val="a9"/>
    <w:uiPriority w:val="99"/>
    <w:rsid w:val="00DD4349"/>
    <w:pPr>
      <w:tabs>
        <w:tab w:val="center" w:pos="4677"/>
        <w:tab w:val="right" w:pos="9355"/>
      </w:tabs>
    </w:pPr>
  </w:style>
  <w:style w:type="character" w:customStyle="1" w:styleId="a9">
    <w:name w:val="Верхний колонтитул Знак"/>
    <w:basedOn w:val="a0"/>
    <w:link w:val="a8"/>
    <w:uiPriority w:val="99"/>
    <w:rsid w:val="00DD4349"/>
    <w:rPr>
      <w:rFonts w:ascii="Times New Roman" w:eastAsia="Times New Roman" w:hAnsi="Times New Roman" w:cs="Times New Roman"/>
      <w:lang w:val="ru-RU"/>
    </w:rPr>
  </w:style>
  <w:style w:type="paragraph" w:customStyle="1" w:styleId="Default">
    <w:name w:val="Default"/>
    <w:uiPriority w:val="99"/>
    <w:rsid w:val="004E53DA"/>
    <w:pPr>
      <w:widowControl/>
      <w:adjustRightInd w:val="0"/>
    </w:pPr>
    <w:rPr>
      <w:rFonts w:ascii="Calibri" w:eastAsia="Calibri" w:hAnsi="Calibri" w:cs="Calibri"/>
      <w:b/>
      <w:color w:val="000000"/>
      <w:sz w:val="24"/>
      <w:szCs w:val="24"/>
      <w:lang w:val="ru-RU"/>
    </w:rPr>
  </w:style>
  <w:style w:type="paragraph" w:styleId="21">
    <w:name w:val="List 2"/>
    <w:basedOn w:val="a"/>
    <w:uiPriority w:val="99"/>
    <w:semiHidden/>
    <w:unhideWhenUsed/>
    <w:rsid w:val="00785970"/>
    <w:pPr>
      <w:ind w:left="566" w:hanging="283"/>
      <w:contextualSpacing/>
    </w:pPr>
  </w:style>
  <w:style w:type="table" w:customStyle="1" w:styleId="11">
    <w:name w:val="Сетка таблицы1"/>
    <w:basedOn w:val="a1"/>
    <w:next w:val="a6"/>
    <w:uiPriority w:val="39"/>
    <w:rsid w:val="00313073"/>
    <w:pPr>
      <w:widowControl/>
      <w:autoSpaceDE/>
      <w:autoSpaceDN/>
    </w:pPr>
    <w:rPr>
      <w:rFonts w:ascii="Calibri" w:eastAsia="Calibri" w:hAnsi="Calibri" w:cs="Times New Roman"/>
      <w:lang w:val="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
    <w:name w:val="Сетка таблицы2"/>
    <w:basedOn w:val="a1"/>
    <w:next w:val="a6"/>
    <w:rsid w:val="00A56926"/>
    <w:pPr>
      <w:widowControl/>
      <w:autoSpaceDE/>
      <w:autoSpaceDN/>
    </w:pPr>
    <w:rPr>
      <w:rFonts w:ascii="Calibri" w:eastAsia="Calibri" w:hAnsi="Calibri" w:cs="Times New Roman"/>
      <w:lang w:val="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94545736">
      <w:bodyDiv w:val="1"/>
      <w:marLeft w:val="0"/>
      <w:marRight w:val="0"/>
      <w:marTop w:val="0"/>
      <w:marBottom w:val="0"/>
      <w:divBdr>
        <w:top w:val="none" w:sz="0" w:space="0" w:color="auto"/>
        <w:left w:val="none" w:sz="0" w:space="0" w:color="auto"/>
        <w:bottom w:val="none" w:sz="0" w:space="0" w:color="auto"/>
        <w:right w:val="none" w:sz="0" w:space="0" w:color="auto"/>
      </w:divBdr>
    </w:div>
    <w:div w:id="21183322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7A91FA-D14A-4949-8C28-6F6A699FDA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1189</TotalTime>
  <Pages>20</Pages>
  <Words>6690</Words>
  <Characters>38139</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CLASS2-18</cp:lastModifiedBy>
  <cp:revision>400</cp:revision>
  <cp:lastPrinted>2024-02-13T08:47:00Z</cp:lastPrinted>
  <dcterms:created xsi:type="dcterms:W3CDTF">2022-03-30T07:04:00Z</dcterms:created>
  <dcterms:modified xsi:type="dcterms:W3CDTF">2024-03-25T06:51:00Z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